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EFD38">
      <w:pPr>
        <w:pStyle w:val="2"/>
        <w:keepNext w:val="0"/>
        <w:keepLines w:val="0"/>
        <w:widowControl/>
        <w:suppressLineNumbers w:val="0"/>
      </w:pPr>
      <w:bookmarkStart w:id="0" w:name="_GoBack"/>
      <w:r>
        <w:t>Менеджмент в образовании: от управления к развитию</w:t>
      </w:r>
    </w:p>
    <w:bookmarkEnd w:id="0"/>
    <w:p w14:paraId="39DB2F7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6"/>
        </w:rPr>
        <w:t>Уважаемые коллеги!</w:t>
      </w:r>
    </w:p>
    <w:p w14:paraId="4B1057E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Сегодня я хотела бы представить тему, которая имеет особое значение для современной школы, — </w:t>
      </w:r>
      <w:r>
        <w:rPr>
          <w:rStyle w:val="6"/>
        </w:rPr>
        <w:t>«Менеджмент в образовании»</w:t>
      </w:r>
      <w:r>
        <w:t>.</w:t>
      </w:r>
    </w:p>
    <w:p w14:paraId="53D2F9E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Современная школа — это не просто организация учебного процесса. Это сложная система, в которой взаимодействуют учителя, учащиеся, родители, администрация и общество. Поэтому задача руководителя сегодня заключается не только в контроле и принятии решений, но прежде всего в создании условий для </w:t>
      </w:r>
      <w:r>
        <w:rPr>
          <w:rStyle w:val="6"/>
        </w:rPr>
        <w:t>развития каждого участника образовательного процесса</w:t>
      </w:r>
      <w:r>
        <w:t>.</w:t>
      </w:r>
    </w:p>
    <w:p w14:paraId="6982B33C">
      <w:pPr>
        <w:pStyle w:val="3"/>
        <w:keepNext w:val="0"/>
        <w:keepLines w:val="0"/>
        <w:widowControl/>
        <w:suppressLineNumbers w:val="0"/>
      </w:pPr>
      <w:r>
        <w:t>Что такое менеджмент в образовании?</w:t>
      </w:r>
    </w:p>
    <w:p w14:paraId="66CB3C3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Педагогический менеджмент — это целенаправленное управление образовательным процессом, направленное на достижение качественных результатов обучения и воспитания.</w:t>
      </w:r>
    </w:p>
    <w:p w14:paraId="538283F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Эффективный руководитель должен уметь:</w:t>
      </w:r>
    </w:p>
    <w:p w14:paraId="50CEB9E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видеть перспективу и ставить четкие цели;</w:t>
      </w:r>
    </w:p>
    <w:p w14:paraId="7227261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анализировать ситуацию и принимать обоснованные решения;</w:t>
      </w:r>
    </w:p>
    <w:p w14:paraId="0FA8968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эффективно работать с педагогическим коллективом;</w:t>
      </w:r>
    </w:p>
    <w:p w14:paraId="4731910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создавать условия для профессионального роста учителей;</w:t>
      </w:r>
    </w:p>
    <w:p w14:paraId="564337F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мотивировать сотрудников;</w:t>
      </w:r>
    </w:p>
    <w:p w14:paraId="14271B5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объективно оценивать результаты деятельности;</w:t>
      </w:r>
    </w:p>
    <w:p w14:paraId="1CCC357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выстраивать конструктивное взаимодействие с родителями и учащимися.</w:t>
      </w:r>
    </w:p>
    <w:p w14:paraId="78D5DC7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На мой взгляд, современный менеджмент — это прежде всего </w:t>
      </w:r>
      <w:r>
        <w:rPr>
          <w:rStyle w:val="6"/>
        </w:rPr>
        <w:t>управление не людьми, а возможностями людей</w:t>
      </w:r>
      <w:r>
        <w:t>.</w:t>
      </w:r>
    </w:p>
    <w:p w14:paraId="2B63AD65">
      <w:pPr>
        <w:pStyle w:val="3"/>
        <w:keepNext w:val="0"/>
        <w:keepLines w:val="0"/>
        <w:widowControl/>
        <w:suppressLineNumbers w:val="0"/>
      </w:pPr>
      <w:r>
        <w:t>Основные принципы эффективного менеджмента</w:t>
      </w:r>
    </w:p>
    <w:p w14:paraId="54B808C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Особое значение имеют принципы </w:t>
      </w:r>
      <w:r>
        <w:rPr>
          <w:rStyle w:val="6"/>
        </w:rPr>
        <w:t>сотрудничества, справедливости, коллегиальности, демократизации и ответственности</w:t>
      </w:r>
      <w:r>
        <w:t>.</w:t>
      </w:r>
    </w:p>
    <w:p w14:paraId="13501BF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Очень важно, чтобы руководитель не только давал указания, но и умел </w:t>
      </w:r>
      <w:r>
        <w:rPr>
          <w:rStyle w:val="6"/>
        </w:rPr>
        <w:t>слушать коллектив</w:t>
      </w:r>
      <w:r>
        <w:t>. Именно диалог позволяет перейти от субъект-объектных отношений к субъект-субъектному взаимодействию.</w:t>
      </w:r>
    </w:p>
    <w:p w14:paraId="684D1EE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Когда педагог чувствует уважение к своему мнению, понимает общую цель и видит справедливое отношение руководителя, повышается его мотивация и ответственность за общий результат.</w:t>
      </w:r>
    </w:p>
    <w:p w14:paraId="55E20A02">
      <w:pPr>
        <w:pStyle w:val="3"/>
        <w:keepNext w:val="0"/>
        <w:keepLines w:val="0"/>
        <w:widowControl/>
        <w:suppressLineNumbers w:val="0"/>
      </w:pPr>
      <w:r>
        <w:t>Роль руководителя</w:t>
      </w:r>
    </w:p>
    <w:p w14:paraId="03B186C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Современный руководитель образовательной организации — это одновременно </w:t>
      </w:r>
      <w:r>
        <w:rPr>
          <w:rStyle w:val="6"/>
        </w:rPr>
        <w:t>организатор, лидер, аналитик, наставник и мотиватор</w:t>
      </w:r>
      <w:r>
        <w:t>.</w:t>
      </w:r>
    </w:p>
    <w:p w14:paraId="18F8CE7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Перед тем как принимать управленческое решение, руководитель должен прежде всего </w:t>
      </w:r>
      <w:r>
        <w:rPr>
          <w:rStyle w:val="6"/>
        </w:rPr>
        <w:t>оценить ситуацию</w:t>
      </w:r>
      <w:r>
        <w:t>: изучить проблему, собрать необходимую информацию, определить возможные риски и только после этого выбрать оптимальный способ действия.</w:t>
      </w:r>
    </w:p>
    <w:p w14:paraId="27A5564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Здесь особенно важен </w:t>
      </w:r>
      <w:r>
        <w:rPr>
          <w:rStyle w:val="6"/>
        </w:rPr>
        <w:t>системный подход</w:t>
      </w:r>
      <w:r>
        <w:t>, поскольку результат образования зависит не от одного фактора, а от взаимодействия множества компонентов: профессионализма педагогов, мотивации учащихся, образовательной среды, ресурсов, управления и взаимодействия с родителями.</w:t>
      </w:r>
    </w:p>
    <w:p w14:paraId="64555191">
      <w:pPr>
        <w:pStyle w:val="3"/>
        <w:keepNext w:val="0"/>
        <w:keepLines w:val="0"/>
        <w:widowControl/>
        <w:suppressLineNumbers w:val="0"/>
      </w:pPr>
      <w:r>
        <w:t>Человеческий фактор</w:t>
      </w:r>
    </w:p>
    <w:p w14:paraId="2EDC8C6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Невозможно говорить об эффективном менеджменте, не учитывая человеческий фактор.</w:t>
      </w:r>
    </w:p>
    <w:p w14:paraId="6C9762D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За каждой цифрой, отчетом и показателем стоят конкретные люди — учитель, ученик, родитель, руководитель.</w:t>
      </w:r>
    </w:p>
    <w:p w14:paraId="184CBBD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Поэтому руководителю необходимо учитывать </w:t>
      </w:r>
      <w:r>
        <w:rPr>
          <w:rStyle w:val="6"/>
        </w:rPr>
        <w:t>потребности, интересы, ценности, мотивацию и индивидуальные особенности сотрудников</w:t>
      </w:r>
      <w:r>
        <w:t>.</w:t>
      </w:r>
    </w:p>
    <w:p w14:paraId="603321E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Сильный коллектив формируется там, где есть доверие, уважение и общая цель.</w:t>
      </w:r>
    </w:p>
    <w:p w14:paraId="43064EAB">
      <w:pPr>
        <w:pStyle w:val="3"/>
        <w:keepNext w:val="0"/>
        <w:keepLines w:val="0"/>
        <w:widowControl/>
        <w:suppressLineNumbers w:val="0"/>
      </w:pPr>
      <w:r>
        <w:t>Практический результат</w:t>
      </w:r>
    </w:p>
    <w:p w14:paraId="452B8D3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Эффективность образовательного менеджмента проявляется не только в выполнении планов и повышении показателей. Настоящий результат — это </w:t>
      </w:r>
      <w:r>
        <w:rPr>
          <w:rStyle w:val="6"/>
        </w:rPr>
        <w:t>профессионально растущий педагог, мотивированный ученик, удовлетворенный родитель и благоприятная образовательная среда</w:t>
      </w:r>
      <w:r>
        <w:t>.</w:t>
      </w:r>
    </w:p>
    <w:p w14:paraId="1FB1CEE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Именно поэтому я считаю, что главный принцип современного образовательного менеджмента можно выразить одной фразой:</w:t>
      </w:r>
    </w:p>
    <w:p w14:paraId="6F2AD7B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720" w:right="720"/>
      </w:pPr>
      <w:r>
        <w:rPr>
          <w:rStyle w:val="6"/>
          <w:rFonts w:hint="eastAsia" w:ascii="SimSun" w:hAnsi="SimSun" w:eastAsia="SimSun" w:cs="SimSun"/>
          <w:sz w:val="24"/>
          <w:szCs w:val="24"/>
        </w:rPr>
        <w:t>«Управлять — значит создавать условия, в которых каждый может раскрыть свой потенциал».</w:t>
      </w:r>
    </w:p>
    <w:p w14:paraId="6BE82D43">
      <w:pPr>
        <w:pStyle w:val="3"/>
        <w:keepNext w:val="0"/>
        <w:keepLines w:val="0"/>
        <w:widowControl/>
        <w:suppressLineNumbers w:val="0"/>
      </w:pPr>
      <w:r>
        <w:t>Заключение</w:t>
      </w:r>
    </w:p>
    <w:p w14:paraId="2389CC9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В завершение хочу отметить: современная школа нуждается не просто в хорошем администрировании, а в </w:t>
      </w:r>
      <w:r>
        <w:rPr>
          <w:rStyle w:val="6"/>
        </w:rPr>
        <w:t>лидерстве, основанном на сотрудничестве, доверии и развитии</w:t>
      </w:r>
      <w:r>
        <w:t>.</w:t>
      </w:r>
    </w:p>
    <w:p w14:paraId="59DA825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Менеджмент в образовании — это путь от контроля к доверию, от указаний к сотрудничеству, от решения отдельных проблем к системному развитию.</w:t>
      </w:r>
    </w:p>
    <w:p w14:paraId="31B33B9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И если руководитель умеет объединить коллектив вокруг общей цели, создать атмосферу профессионального роста и справедливого взаимодействия, то школа становится не просто местом обучения, а </w:t>
      </w:r>
      <w:r>
        <w:rPr>
          <w:rStyle w:val="6"/>
        </w:rPr>
        <w:t>пространством развития личности и профессионального роста</w:t>
      </w:r>
      <w:r>
        <w:t>.</w:t>
      </w:r>
    </w:p>
    <w:p w14:paraId="582BDF8D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Спасибо за внимание!</w:t>
      </w:r>
    </w:p>
    <w:p w14:paraId="06151FD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5CECD2"/>
    <w:multiLevelType w:val="multilevel"/>
    <w:tmpl w:val="B15CEC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86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2026-08-24T05:24:52Z</dcterms:created>
  <dc:creator>123</dc:creator>
  <cp:lastModifiedBy>123</cp:lastModifiedBy>
  <dcterms:modified xsi:type="dcterms:W3CDTF">2026-08-24T05:25:47Z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eyJoZGlkIjoiNDhiZDZiODA3N2I2ZGZiMjIxNTVjOTEzNzJjODljNjcifQ==</vt:lpwstr>
  </property>
  <property fmtid="{D5CDD505-2E9C-101B-9397-08002B2CF9AE}" pid="4" name="ICV">
    <vt:lpwstr>AFC84A878DE74A44BD258F5B6AA72149_12</vt:lpwstr>
  </property>
</Properties>
</file>