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3CE" w:rsidRDefault="007F62FE" w:rsidP="009A03C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Роль </w:t>
      </w:r>
      <w:r w:rsidR="009A03CE" w:rsidRPr="009A0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ИКТ-</w:t>
      </w:r>
      <w:proofErr w:type="spellStart"/>
      <w:r w:rsidR="009A03CE" w:rsidRPr="009A0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речевом развитии</w:t>
      </w:r>
      <w:r w:rsidR="009A03CE" w:rsidRPr="009A0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детей дошкольного возраста</w:t>
      </w:r>
    </w:p>
    <w:bookmarkEnd w:id="0"/>
    <w:p w:rsidR="007B442E" w:rsidRPr="007B442E" w:rsidRDefault="007B442E" w:rsidP="007B442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42E">
        <w:rPr>
          <w:rFonts w:ascii="Times New Roman" w:eastAsia="Times New Roman" w:hAnsi="Times New Roman" w:cs="Times New Roman"/>
          <w:sz w:val="24"/>
          <w:szCs w:val="24"/>
          <w:lang w:eastAsia="ru-RU"/>
        </w:rPr>
        <w:t>Евдокимова Е.Н.</w:t>
      </w:r>
    </w:p>
    <w:p w:rsidR="00E76DD3" w:rsidRPr="00E76DD3" w:rsidRDefault="00E76DD3" w:rsidP="009A03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DD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ведущих задач, которую реша</w:t>
      </w:r>
      <w:r w:rsidR="0087750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76DD3">
        <w:rPr>
          <w:rFonts w:ascii="Times New Roman" w:eastAsia="Times New Roman" w:hAnsi="Times New Roman" w:cs="Times New Roman"/>
          <w:sz w:val="24"/>
          <w:szCs w:val="24"/>
          <w:lang w:eastAsia="ru-RU"/>
        </w:rPr>
        <w:t>т дошкольн</w:t>
      </w:r>
      <w:r w:rsidR="00877508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r w:rsidRPr="00E76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75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 w:rsidRPr="00E76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является </w:t>
      </w:r>
      <w:r w:rsidR="0031419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речевое развитие</w:t>
      </w:r>
      <w:r w:rsidRPr="00E76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детей.</w:t>
      </w:r>
    </w:p>
    <w:p w:rsidR="005A7972" w:rsidRPr="00EE7ECD" w:rsidRDefault="00E76DD3" w:rsidP="009A03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DD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 как ведущее средство общения сопровождает все виды деятельности ребенка. От качества речи, умения пользоваться ею в игре, во время совместной деятельности педагога и ребенка, при планировании и обсуждении рисунка, в наблюдении на прогулке, при обсуждении спектакля и т.д. зависит успешность деятельности ребенка, его принятие сверстниками, авторитет и статусное положение в детском сообществе.</w:t>
      </w:r>
    </w:p>
    <w:p w:rsidR="00B23EF2" w:rsidRPr="00A30BFA" w:rsidRDefault="00E76DD3" w:rsidP="009A0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BFA">
        <w:rPr>
          <w:rFonts w:ascii="Times New Roman" w:hAnsi="Times New Roman" w:cs="Times New Roman"/>
          <w:sz w:val="24"/>
          <w:szCs w:val="24"/>
        </w:rPr>
        <w:t>Согласно Федеральн</w:t>
      </w:r>
      <w:r w:rsidR="00314192">
        <w:rPr>
          <w:rFonts w:ascii="Times New Roman" w:hAnsi="Times New Roman" w:cs="Times New Roman"/>
          <w:sz w:val="24"/>
          <w:szCs w:val="24"/>
        </w:rPr>
        <w:t>ому</w:t>
      </w:r>
      <w:r w:rsidRPr="00A30BFA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 w:rsidR="00314192">
        <w:rPr>
          <w:rFonts w:ascii="Times New Roman" w:hAnsi="Times New Roman" w:cs="Times New Roman"/>
          <w:sz w:val="24"/>
          <w:szCs w:val="24"/>
        </w:rPr>
        <w:t>ому</w:t>
      </w:r>
      <w:r w:rsidRPr="00A30BFA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314192">
        <w:rPr>
          <w:rFonts w:ascii="Times New Roman" w:hAnsi="Times New Roman" w:cs="Times New Roman"/>
          <w:sz w:val="24"/>
          <w:szCs w:val="24"/>
        </w:rPr>
        <w:t>ому</w:t>
      </w:r>
      <w:r w:rsidRPr="00A30BFA">
        <w:rPr>
          <w:rFonts w:ascii="Times New Roman" w:hAnsi="Times New Roman" w:cs="Times New Roman"/>
          <w:sz w:val="24"/>
          <w:szCs w:val="24"/>
        </w:rPr>
        <w:t xml:space="preserve"> стандарт</w:t>
      </w:r>
      <w:r w:rsidR="00314192">
        <w:rPr>
          <w:rFonts w:ascii="Times New Roman" w:hAnsi="Times New Roman" w:cs="Times New Roman"/>
          <w:sz w:val="24"/>
          <w:szCs w:val="24"/>
        </w:rPr>
        <w:t>у</w:t>
      </w:r>
      <w:r w:rsidRPr="00A30BFA">
        <w:rPr>
          <w:rFonts w:ascii="Times New Roman" w:hAnsi="Times New Roman" w:cs="Times New Roman"/>
          <w:sz w:val="24"/>
          <w:szCs w:val="24"/>
        </w:rPr>
        <w:t xml:space="preserve"> дошкольного образования содержание образовательной области «Речевое развитие» направлено на достижение целей формирования устной речи и навыков речевого общения с окружающими на основе владения литературным языком своего народа через решение следующих задач:</w:t>
      </w:r>
    </w:p>
    <w:p w:rsidR="00CE6B85" w:rsidRPr="00A30BFA" w:rsidRDefault="00CE6B85" w:rsidP="009A0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BFA">
        <w:rPr>
          <w:rFonts w:ascii="Times New Roman" w:hAnsi="Times New Roman" w:cs="Times New Roman"/>
          <w:sz w:val="24"/>
          <w:szCs w:val="24"/>
        </w:rPr>
        <w:t>-</w:t>
      </w:r>
      <w:r w:rsidR="00C178DB" w:rsidRPr="00A30BFA">
        <w:rPr>
          <w:rFonts w:ascii="Times New Roman" w:hAnsi="Times New Roman" w:cs="Times New Roman"/>
          <w:sz w:val="24"/>
          <w:szCs w:val="24"/>
        </w:rPr>
        <w:t xml:space="preserve">владение речью как средством общения и культуры; </w:t>
      </w:r>
    </w:p>
    <w:p w:rsidR="00CE6B85" w:rsidRPr="00A30BFA" w:rsidRDefault="00CE6B85" w:rsidP="009A0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BFA">
        <w:rPr>
          <w:rFonts w:ascii="Times New Roman" w:hAnsi="Times New Roman" w:cs="Times New Roman"/>
          <w:sz w:val="24"/>
          <w:szCs w:val="24"/>
        </w:rPr>
        <w:t>-</w:t>
      </w:r>
      <w:r w:rsidR="00C178DB" w:rsidRPr="00A30BFA">
        <w:rPr>
          <w:rFonts w:ascii="Times New Roman" w:hAnsi="Times New Roman" w:cs="Times New Roman"/>
          <w:sz w:val="24"/>
          <w:szCs w:val="24"/>
        </w:rPr>
        <w:t>обогащение активного словаря;</w:t>
      </w:r>
    </w:p>
    <w:p w:rsidR="00CE6B85" w:rsidRPr="00A30BFA" w:rsidRDefault="00CE6B85" w:rsidP="009A0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BFA">
        <w:rPr>
          <w:rFonts w:ascii="Times New Roman" w:hAnsi="Times New Roman" w:cs="Times New Roman"/>
          <w:sz w:val="24"/>
          <w:szCs w:val="24"/>
        </w:rPr>
        <w:t>-</w:t>
      </w:r>
      <w:r w:rsidR="00C178DB" w:rsidRPr="00A30BFA">
        <w:rPr>
          <w:rFonts w:ascii="Times New Roman" w:hAnsi="Times New Roman" w:cs="Times New Roman"/>
          <w:sz w:val="24"/>
          <w:szCs w:val="24"/>
        </w:rPr>
        <w:t xml:space="preserve">развитие связной, грамматически правильной диалогической и монологической речи; </w:t>
      </w:r>
    </w:p>
    <w:p w:rsidR="00CE6B85" w:rsidRPr="00A30BFA" w:rsidRDefault="00CE6B85" w:rsidP="009A0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BFA">
        <w:rPr>
          <w:rFonts w:ascii="Times New Roman" w:hAnsi="Times New Roman" w:cs="Times New Roman"/>
          <w:sz w:val="24"/>
          <w:szCs w:val="24"/>
        </w:rPr>
        <w:t>-</w:t>
      </w:r>
      <w:r w:rsidR="00C178DB" w:rsidRPr="00A30BFA">
        <w:rPr>
          <w:rFonts w:ascii="Times New Roman" w:hAnsi="Times New Roman" w:cs="Times New Roman"/>
          <w:sz w:val="24"/>
          <w:szCs w:val="24"/>
        </w:rPr>
        <w:t>развитие речевого творчества;</w:t>
      </w:r>
    </w:p>
    <w:p w:rsidR="00CE6B85" w:rsidRPr="00A30BFA" w:rsidRDefault="00CE6B85" w:rsidP="009A0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BFA">
        <w:rPr>
          <w:rFonts w:ascii="Times New Roman" w:hAnsi="Times New Roman" w:cs="Times New Roman"/>
          <w:sz w:val="24"/>
          <w:szCs w:val="24"/>
        </w:rPr>
        <w:t>-</w:t>
      </w:r>
      <w:r w:rsidR="00C178DB" w:rsidRPr="00A30BFA">
        <w:rPr>
          <w:rFonts w:ascii="Times New Roman" w:hAnsi="Times New Roman" w:cs="Times New Roman"/>
          <w:sz w:val="24"/>
          <w:szCs w:val="24"/>
        </w:rPr>
        <w:t xml:space="preserve">развитие звуковой и интонационной культуры речи, фонематического слуха; </w:t>
      </w:r>
    </w:p>
    <w:p w:rsidR="00CE6B85" w:rsidRPr="00A30BFA" w:rsidRDefault="00CE6B85" w:rsidP="009A0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BFA">
        <w:rPr>
          <w:rFonts w:ascii="Times New Roman" w:hAnsi="Times New Roman" w:cs="Times New Roman"/>
          <w:sz w:val="24"/>
          <w:szCs w:val="24"/>
        </w:rPr>
        <w:t>-</w:t>
      </w:r>
      <w:r w:rsidR="00C178DB" w:rsidRPr="00A30BFA">
        <w:rPr>
          <w:rFonts w:ascii="Times New Roman" w:hAnsi="Times New Roman" w:cs="Times New Roman"/>
          <w:sz w:val="24"/>
          <w:szCs w:val="24"/>
        </w:rPr>
        <w:t xml:space="preserve">знакомство с книжной культурой, детской литературой, понимание на слух текстов различных жанров детской литературы; </w:t>
      </w:r>
    </w:p>
    <w:p w:rsidR="00EE7ECD" w:rsidRPr="00A30BFA" w:rsidRDefault="00CE6B85" w:rsidP="009A0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BFA">
        <w:rPr>
          <w:rFonts w:ascii="Times New Roman" w:hAnsi="Times New Roman" w:cs="Times New Roman"/>
          <w:sz w:val="24"/>
          <w:szCs w:val="24"/>
        </w:rPr>
        <w:t>-</w:t>
      </w:r>
      <w:r w:rsidR="00C178DB" w:rsidRPr="00A30BFA">
        <w:rPr>
          <w:rFonts w:ascii="Times New Roman" w:hAnsi="Times New Roman" w:cs="Times New Roman"/>
          <w:sz w:val="24"/>
          <w:szCs w:val="24"/>
        </w:rPr>
        <w:t>формирование звуковой аналитико-синтетической активности как предпосылки обучения грамоте.</w:t>
      </w:r>
    </w:p>
    <w:p w:rsidR="00CE6B85" w:rsidRPr="00B23EF2" w:rsidRDefault="005A7972" w:rsidP="009A0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7972">
        <w:rPr>
          <w:rFonts w:ascii="Times New Roman" w:hAnsi="Times New Roman" w:cs="Times New Roman"/>
          <w:sz w:val="24"/>
          <w:szCs w:val="24"/>
        </w:rPr>
        <w:t xml:space="preserve">Приоритетным направлением </w:t>
      </w:r>
      <w:r w:rsidR="00A30BFA">
        <w:rPr>
          <w:rFonts w:ascii="Times New Roman" w:hAnsi="Times New Roman" w:cs="Times New Roman"/>
          <w:sz w:val="24"/>
          <w:szCs w:val="24"/>
        </w:rPr>
        <w:t>в моей работе развитие речи стало не случайно</w:t>
      </w:r>
      <w:r w:rsidRPr="005A7972">
        <w:rPr>
          <w:rFonts w:ascii="Times New Roman" w:hAnsi="Times New Roman" w:cs="Times New Roman"/>
          <w:sz w:val="24"/>
          <w:szCs w:val="24"/>
        </w:rPr>
        <w:t xml:space="preserve">. </w:t>
      </w:r>
      <w:r w:rsidR="00A30BFA">
        <w:rPr>
          <w:rFonts w:ascii="Times New Roman" w:hAnsi="Times New Roman" w:cs="Times New Roman"/>
          <w:sz w:val="24"/>
          <w:szCs w:val="24"/>
        </w:rPr>
        <w:t>У</w:t>
      </w:r>
      <w:r w:rsidRPr="005A7972">
        <w:rPr>
          <w:rFonts w:ascii="Times New Roman" w:hAnsi="Times New Roman" w:cs="Times New Roman"/>
          <w:sz w:val="24"/>
          <w:szCs w:val="24"/>
        </w:rPr>
        <w:t xml:space="preserve"> многих детей, которые пришли ко мне в группу</w:t>
      </w:r>
      <w:r w:rsidR="00A30BFA">
        <w:rPr>
          <w:rFonts w:ascii="Times New Roman" w:hAnsi="Times New Roman" w:cs="Times New Roman"/>
          <w:sz w:val="24"/>
          <w:szCs w:val="24"/>
        </w:rPr>
        <w:t>,</w:t>
      </w:r>
      <w:r w:rsidRPr="005A7972">
        <w:rPr>
          <w:rFonts w:ascii="Times New Roman" w:hAnsi="Times New Roman" w:cs="Times New Roman"/>
          <w:sz w:val="24"/>
          <w:szCs w:val="24"/>
        </w:rPr>
        <w:t xml:space="preserve"> речь была развита недостаточно. Поэтому целью моей работы стало научить детей говорить: чисто, связно, грамматически правильно. </w:t>
      </w:r>
    </w:p>
    <w:p w:rsidR="00CE6B85" w:rsidRPr="00B23EF2" w:rsidRDefault="00CE6B85" w:rsidP="009A0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EF2">
        <w:rPr>
          <w:rFonts w:ascii="Times New Roman" w:hAnsi="Times New Roman" w:cs="Times New Roman"/>
          <w:sz w:val="24"/>
          <w:szCs w:val="24"/>
        </w:rPr>
        <w:t xml:space="preserve">Для достижения этой цели я использую в работе разные приемы, методы и средства обучения, а </w:t>
      </w:r>
      <w:r w:rsidR="00EE7ECD" w:rsidRPr="00B23EF2">
        <w:rPr>
          <w:rFonts w:ascii="Times New Roman" w:hAnsi="Times New Roman" w:cs="Times New Roman"/>
          <w:sz w:val="24"/>
          <w:szCs w:val="24"/>
        </w:rPr>
        <w:t>также</w:t>
      </w:r>
      <w:r w:rsidRPr="00B23EF2">
        <w:rPr>
          <w:rFonts w:ascii="Times New Roman" w:hAnsi="Times New Roman" w:cs="Times New Roman"/>
          <w:sz w:val="24"/>
          <w:szCs w:val="24"/>
        </w:rPr>
        <w:t xml:space="preserve"> применяю современные образовательные технологии, включая информационные и цифровые образовательные </w:t>
      </w:r>
      <w:r w:rsidR="00EE7ECD" w:rsidRPr="00B23EF2">
        <w:rPr>
          <w:rFonts w:ascii="Times New Roman" w:hAnsi="Times New Roman" w:cs="Times New Roman"/>
          <w:sz w:val="24"/>
          <w:szCs w:val="24"/>
        </w:rPr>
        <w:t>ресурсы.</w:t>
      </w:r>
    </w:p>
    <w:p w:rsidR="00C93DDC" w:rsidRPr="00B23EF2" w:rsidRDefault="00C93DDC" w:rsidP="009A0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EF2">
        <w:rPr>
          <w:rFonts w:ascii="Times New Roman" w:hAnsi="Times New Roman" w:cs="Times New Roman"/>
          <w:sz w:val="24"/>
          <w:szCs w:val="24"/>
        </w:rPr>
        <w:t xml:space="preserve">Применение презентаций интересно и </w:t>
      </w:r>
      <w:r w:rsidR="00EE7ECD" w:rsidRPr="00B23EF2">
        <w:rPr>
          <w:rFonts w:ascii="Times New Roman" w:hAnsi="Times New Roman" w:cs="Times New Roman"/>
          <w:sz w:val="24"/>
          <w:szCs w:val="24"/>
        </w:rPr>
        <w:t>детям,</w:t>
      </w:r>
      <w:r w:rsidRPr="00B23EF2">
        <w:rPr>
          <w:rFonts w:ascii="Times New Roman" w:hAnsi="Times New Roman" w:cs="Times New Roman"/>
          <w:sz w:val="24"/>
          <w:szCs w:val="24"/>
        </w:rPr>
        <w:t xml:space="preserve"> и самому педагогу. Экран притягивает внимание, которого мы порой не можем добиться при фронтальной работе с детьми. Доступный материал, анимация легко усваиваются дошкольниками. Презентацию можно превратить в увлекательный способ вовлечения детей в образовательную деятельность.</w:t>
      </w:r>
    </w:p>
    <w:p w:rsidR="00CE6B85" w:rsidRPr="00B23EF2" w:rsidRDefault="00CE6B85" w:rsidP="009A0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EF2">
        <w:rPr>
          <w:rFonts w:ascii="Times New Roman" w:hAnsi="Times New Roman" w:cs="Times New Roman"/>
          <w:sz w:val="24"/>
          <w:szCs w:val="24"/>
        </w:rPr>
        <w:t>Сегодня хочу поделится опытом, как ИКТ помогают в работе</w:t>
      </w:r>
      <w:r w:rsidR="00B8363A" w:rsidRPr="00B23EF2">
        <w:rPr>
          <w:rFonts w:ascii="Times New Roman" w:hAnsi="Times New Roman" w:cs="Times New Roman"/>
          <w:sz w:val="24"/>
          <w:szCs w:val="24"/>
        </w:rPr>
        <w:t>.</w:t>
      </w:r>
    </w:p>
    <w:p w:rsidR="00F45268" w:rsidRDefault="00B8363A" w:rsidP="009A0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7ECD">
        <w:rPr>
          <w:rFonts w:ascii="Times New Roman" w:hAnsi="Times New Roman" w:cs="Times New Roman"/>
          <w:sz w:val="24"/>
          <w:szCs w:val="24"/>
        </w:rPr>
        <w:t>ИКТ при работе с детьми я использую и в режимных моментах, и</w:t>
      </w:r>
      <w:r w:rsidR="00EE7ECD" w:rsidRPr="00EE7ECD">
        <w:rPr>
          <w:rFonts w:ascii="Times New Roman" w:hAnsi="Times New Roman" w:cs="Times New Roman"/>
          <w:sz w:val="24"/>
          <w:szCs w:val="24"/>
        </w:rPr>
        <w:t xml:space="preserve"> в непосредственно</w:t>
      </w:r>
      <w:r w:rsidRPr="00EE7ECD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деятельности.</w:t>
      </w:r>
    </w:p>
    <w:p w:rsidR="003D60ED" w:rsidRPr="00877508" w:rsidRDefault="003D60ED" w:rsidP="003D60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60ED">
        <w:rPr>
          <w:rFonts w:ascii="Times New Roman" w:hAnsi="Times New Roman" w:cs="Times New Roman"/>
          <w:sz w:val="24"/>
          <w:szCs w:val="24"/>
        </w:rPr>
        <w:t>Использование ИКТ позволяет проводить образовательную деятельность: на высоком эстетическом и эмоциональном уровне (фо</w:t>
      </w:r>
      <w:r>
        <w:rPr>
          <w:rFonts w:ascii="Times New Roman" w:hAnsi="Times New Roman" w:cs="Times New Roman"/>
          <w:sz w:val="24"/>
          <w:szCs w:val="24"/>
        </w:rPr>
        <w:t>тографии, анимация, музыка)</w:t>
      </w:r>
      <w:r w:rsidRPr="003D60ED">
        <w:rPr>
          <w:rFonts w:ascii="Times New Roman" w:hAnsi="Times New Roman" w:cs="Times New Roman"/>
          <w:sz w:val="24"/>
          <w:szCs w:val="24"/>
        </w:rPr>
        <w:t xml:space="preserve">; обеспечивает наглядность; привлекает большое количество дидактического материала; способствует </w:t>
      </w:r>
      <w:r>
        <w:rPr>
          <w:rFonts w:ascii="Times New Roman" w:hAnsi="Times New Roman" w:cs="Times New Roman"/>
          <w:sz w:val="24"/>
          <w:szCs w:val="24"/>
        </w:rPr>
        <w:t>повышению качества образования. В своей работе я использую игры и презентации, которые создаю</w:t>
      </w:r>
      <w:r w:rsidRPr="003D60ED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3D60ED">
        <w:rPr>
          <w:rFonts w:ascii="Times New Roman" w:hAnsi="Times New Roman" w:cs="Times New Roman"/>
          <w:sz w:val="24"/>
          <w:szCs w:val="24"/>
          <w:lang w:val="en-US"/>
        </w:rPr>
        <w:t>PowerPoint</w:t>
      </w:r>
      <w:r w:rsidRPr="003D60ED">
        <w:rPr>
          <w:rFonts w:ascii="Times New Roman" w:hAnsi="Times New Roman" w:cs="Times New Roman"/>
          <w:sz w:val="24"/>
          <w:szCs w:val="24"/>
        </w:rPr>
        <w:t xml:space="preserve">. Все разработанные </w:t>
      </w:r>
      <w:r w:rsidRPr="00877508">
        <w:rPr>
          <w:rFonts w:ascii="Times New Roman" w:hAnsi="Times New Roman" w:cs="Times New Roman"/>
          <w:sz w:val="24"/>
          <w:szCs w:val="24"/>
        </w:rPr>
        <w:t xml:space="preserve">мною игры и презентации </w:t>
      </w:r>
      <w:r w:rsidR="00877508" w:rsidRPr="00877508">
        <w:rPr>
          <w:rFonts w:ascii="Times New Roman" w:hAnsi="Times New Roman" w:cs="Times New Roman"/>
          <w:sz w:val="24"/>
          <w:szCs w:val="24"/>
        </w:rPr>
        <w:t xml:space="preserve">формируются в </w:t>
      </w:r>
      <w:proofErr w:type="spellStart"/>
      <w:r w:rsidR="00877508" w:rsidRPr="00877508">
        <w:rPr>
          <w:rFonts w:ascii="Times New Roman" w:hAnsi="Times New Roman" w:cs="Times New Roman"/>
          <w:sz w:val="24"/>
          <w:szCs w:val="24"/>
        </w:rPr>
        <w:t>медиабанк</w:t>
      </w:r>
      <w:proofErr w:type="spellEnd"/>
      <w:r w:rsidR="00877508" w:rsidRPr="00877508">
        <w:rPr>
          <w:rFonts w:ascii="Times New Roman" w:hAnsi="Times New Roman" w:cs="Times New Roman"/>
          <w:sz w:val="24"/>
          <w:szCs w:val="24"/>
        </w:rPr>
        <w:t>,</w:t>
      </w:r>
      <w:r w:rsidR="00877508">
        <w:rPr>
          <w:rFonts w:ascii="Times New Roman" w:hAnsi="Times New Roman" w:cs="Times New Roman"/>
          <w:sz w:val="24"/>
          <w:szCs w:val="24"/>
        </w:rPr>
        <w:t xml:space="preserve"> и </w:t>
      </w:r>
      <w:r w:rsidRPr="00877508">
        <w:rPr>
          <w:rFonts w:ascii="Times New Roman" w:hAnsi="Times New Roman" w:cs="Times New Roman"/>
          <w:sz w:val="24"/>
          <w:szCs w:val="24"/>
        </w:rPr>
        <w:t>использ</w:t>
      </w:r>
      <w:r w:rsidR="00877508" w:rsidRPr="00877508">
        <w:rPr>
          <w:rFonts w:ascii="Times New Roman" w:hAnsi="Times New Roman" w:cs="Times New Roman"/>
          <w:sz w:val="24"/>
          <w:szCs w:val="24"/>
        </w:rPr>
        <w:t>уются</w:t>
      </w:r>
      <w:r w:rsidRPr="00877508">
        <w:rPr>
          <w:rFonts w:ascii="Times New Roman" w:hAnsi="Times New Roman" w:cs="Times New Roman"/>
          <w:sz w:val="24"/>
          <w:szCs w:val="24"/>
        </w:rPr>
        <w:t xml:space="preserve"> в работе другими педагогами и родителями.</w:t>
      </w:r>
    </w:p>
    <w:p w:rsidR="003D60ED" w:rsidRPr="006928A0" w:rsidRDefault="003D60ED" w:rsidP="003D60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28A0">
        <w:rPr>
          <w:rFonts w:ascii="Times New Roman" w:hAnsi="Times New Roman" w:cs="Times New Roman"/>
          <w:sz w:val="24"/>
          <w:szCs w:val="24"/>
        </w:rPr>
        <w:t xml:space="preserve">Направления использования мультимедийных презентаций в развитии речи обучающихся: </w:t>
      </w:r>
    </w:p>
    <w:p w:rsidR="003D60ED" w:rsidRPr="006928A0" w:rsidRDefault="003D60ED" w:rsidP="003D60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28A0">
        <w:rPr>
          <w:rFonts w:ascii="Times New Roman" w:hAnsi="Times New Roman" w:cs="Times New Roman"/>
          <w:sz w:val="24"/>
          <w:szCs w:val="24"/>
        </w:rPr>
        <w:t>-</w:t>
      </w:r>
      <w:r w:rsidR="00877508" w:rsidRPr="006928A0">
        <w:rPr>
          <w:rFonts w:ascii="Times New Roman" w:hAnsi="Times New Roman" w:cs="Times New Roman"/>
          <w:sz w:val="24"/>
          <w:szCs w:val="24"/>
        </w:rPr>
        <w:t xml:space="preserve"> </w:t>
      </w:r>
      <w:r w:rsidRPr="006928A0">
        <w:rPr>
          <w:rFonts w:ascii="Times New Roman" w:hAnsi="Times New Roman" w:cs="Times New Roman"/>
          <w:sz w:val="24"/>
          <w:szCs w:val="24"/>
        </w:rPr>
        <w:t xml:space="preserve">Звуковая культура речи; </w:t>
      </w:r>
    </w:p>
    <w:p w:rsidR="003D60ED" w:rsidRPr="006928A0" w:rsidRDefault="003D60ED" w:rsidP="003D60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28A0">
        <w:rPr>
          <w:rFonts w:ascii="Times New Roman" w:hAnsi="Times New Roman" w:cs="Times New Roman"/>
          <w:sz w:val="24"/>
          <w:szCs w:val="24"/>
        </w:rPr>
        <w:t>-</w:t>
      </w:r>
      <w:r w:rsidR="00877508" w:rsidRPr="006928A0">
        <w:rPr>
          <w:rFonts w:ascii="Times New Roman" w:hAnsi="Times New Roman" w:cs="Times New Roman"/>
          <w:sz w:val="24"/>
          <w:szCs w:val="24"/>
        </w:rPr>
        <w:t xml:space="preserve"> </w:t>
      </w:r>
      <w:r w:rsidRPr="006928A0">
        <w:rPr>
          <w:rFonts w:ascii="Times New Roman" w:hAnsi="Times New Roman" w:cs="Times New Roman"/>
          <w:sz w:val="24"/>
          <w:szCs w:val="24"/>
        </w:rPr>
        <w:t xml:space="preserve">Развитие фонематического восприятия, овладение элементами грамоты; </w:t>
      </w:r>
    </w:p>
    <w:p w:rsidR="003D60ED" w:rsidRPr="006928A0" w:rsidRDefault="003D60ED" w:rsidP="003D60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28A0">
        <w:rPr>
          <w:rFonts w:ascii="Times New Roman" w:hAnsi="Times New Roman" w:cs="Times New Roman"/>
          <w:sz w:val="24"/>
          <w:szCs w:val="24"/>
        </w:rPr>
        <w:t>-</w:t>
      </w:r>
      <w:r w:rsidR="00877508" w:rsidRPr="006928A0">
        <w:rPr>
          <w:rFonts w:ascii="Times New Roman" w:hAnsi="Times New Roman" w:cs="Times New Roman"/>
          <w:sz w:val="24"/>
          <w:szCs w:val="24"/>
        </w:rPr>
        <w:t xml:space="preserve"> </w:t>
      </w:r>
      <w:r w:rsidRPr="006928A0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proofErr w:type="spellStart"/>
      <w:r w:rsidRPr="006928A0">
        <w:rPr>
          <w:rFonts w:ascii="Times New Roman" w:hAnsi="Times New Roman" w:cs="Times New Roman"/>
          <w:sz w:val="24"/>
          <w:szCs w:val="24"/>
        </w:rPr>
        <w:t>лексико</w:t>
      </w:r>
      <w:proofErr w:type="spellEnd"/>
      <w:r w:rsidRPr="006928A0">
        <w:rPr>
          <w:rFonts w:ascii="Times New Roman" w:hAnsi="Times New Roman" w:cs="Times New Roman"/>
          <w:sz w:val="24"/>
          <w:szCs w:val="24"/>
        </w:rPr>
        <w:t xml:space="preserve"> – грамматического строя речи; </w:t>
      </w:r>
    </w:p>
    <w:p w:rsidR="003D60ED" w:rsidRPr="006928A0" w:rsidRDefault="003D60ED" w:rsidP="003D60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28A0">
        <w:rPr>
          <w:rFonts w:ascii="Times New Roman" w:hAnsi="Times New Roman" w:cs="Times New Roman"/>
          <w:sz w:val="24"/>
          <w:szCs w:val="24"/>
        </w:rPr>
        <w:t>-</w:t>
      </w:r>
      <w:r w:rsidR="00877508" w:rsidRPr="006928A0">
        <w:rPr>
          <w:rFonts w:ascii="Times New Roman" w:hAnsi="Times New Roman" w:cs="Times New Roman"/>
          <w:sz w:val="24"/>
          <w:szCs w:val="24"/>
        </w:rPr>
        <w:t xml:space="preserve"> </w:t>
      </w:r>
      <w:r w:rsidRPr="006928A0">
        <w:rPr>
          <w:rFonts w:ascii="Times New Roman" w:hAnsi="Times New Roman" w:cs="Times New Roman"/>
          <w:sz w:val="24"/>
          <w:szCs w:val="24"/>
        </w:rPr>
        <w:t>Развитие связной речи.</w:t>
      </w:r>
    </w:p>
    <w:p w:rsidR="003756C1" w:rsidRPr="00B23EF2" w:rsidRDefault="00F45268" w:rsidP="009A0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EF2">
        <w:rPr>
          <w:rFonts w:ascii="Times New Roman" w:hAnsi="Times New Roman" w:cs="Times New Roman"/>
          <w:sz w:val="24"/>
          <w:szCs w:val="24"/>
        </w:rPr>
        <w:lastRenderedPageBreak/>
        <w:t>Работа над звуковой культурой речи начинается с восприятия неречевых звуков. Компьютерная техника помогает нам воссоздать необходимые слуховые ассоциации: стучит молоток, жужжит пылесос, тикают часы. Мной</w:t>
      </w:r>
      <w:r w:rsidR="004A6C2F" w:rsidRPr="00B23EF2">
        <w:rPr>
          <w:rFonts w:ascii="Times New Roman" w:hAnsi="Times New Roman" w:cs="Times New Roman"/>
          <w:sz w:val="24"/>
          <w:szCs w:val="24"/>
        </w:rPr>
        <w:t xml:space="preserve"> были составлены</w:t>
      </w:r>
      <w:r w:rsidRPr="00B23EF2">
        <w:rPr>
          <w:rFonts w:ascii="Times New Roman" w:hAnsi="Times New Roman" w:cs="Times New Roman"/>
          <w:sz w:val="24"/>
          <w:szCs w:val="24"/>
        </w:rPr>
        <w:t xml:space="preserve"> дидактические игры</w:t>
      </w:r>
      <w:r w:rsidR="004A6C2F" w:rsidRPr="00B23EF2">
        <w:rPr>
          <w:rFonts w:ascii="Times New Roman" w:hAnsi="Times New Roman" w:cs="Times New Roman"/>
          <w:sz w:val="24"/>
          <w:szCs w:val="24"/>
        </w:rPr>
        <w:t>:</w:t>
      </w:r>
      <w:r w:rsidRPr="00B23EF2">
        <w:rPr>
          <w:rFonts w:ascii="Times New Roman" w:hAnsi="Times New Roman" w:cs="Times New Roman"/>
          <w:sz w:val="24"/>
          <w:szCs w:val="24"/>
        </w:rPr>
        <w:t xml:space="preserve"> «Что шумит?», «Отгадай, кто спрятался?»</w:t>
      </w:r>
      <w:r w:rsidR="004A6C2F" w:rsidRPr="00B23EF2">
        <w:rPr>
          <w:rFonts w:ascii="Times New Roman" w:hAnsi="Times New Roman" w:cs="Times New Roman"/>
          <w:sz w:val="24"/>
          <w:szCs w:val="24"/>
        </w:rPr>
        <w:t>. В игре «Что шумит?» детям предлагаются слайды с записью звуков, которые ежедневно окружают нас в быту. Малыш прослушивает запись и дает свой ответ. Если ответ верный, открывается картинка с изображением ответа. Игра «Угадай, кто спрятался?» аналогична игре «Что шумит?». Для прослушивания детям предлагаются записи голосов животных. На начальных этапах, это голоса всем известных домашних животных, постепенно добавляются</w:t>
      </w:r>
      <w:r w:rsidR="003756C1" w:rsidRPr="00B23EF2">
        <w:rPr>
          <w:rFonts w:ascii="Times New Roman" w:hAnsi="Times New Roman" w:cs="Times New Roman"/>
          <w:sz w:val="24"/>
          <w:szCs w:val="24"/>
        </w:rPr>
        <w:t xml:space="preserve"> </w:t>
      </w:r>
      <w:r w:rsidR="004A6C2F" w:rsidRPr="00B23EF2">
        <w:rPr>
          <w:rFonts w:ascii="Times New Roman" w:hAnsi="Times New Roman" w:cs="Times New Roman"/>
          <w:sz w:val="24"/>
          <w:szCs w:val="24"/>
        </w:rPr>
        <w:t>менее из</w:t>
      </w:r>
      <w:r w:rsidR="003756C1" w:rsidRPr="00B23EF2">
        <w:rPr>
          <w:rFonts w:ascii="Times New Roman" w:hAnsi="Times New Roman" w:cs="Times New Roman"/>
          <w:sz w:val="24"/>
          <w:szCs w:val="24"/>
        </w:rPr>
        <w:t>вестные, или даже дикие.</w:t>
      </w:r>
    </w:p>
    <w:p w:rsidR="003756C1" w:rsidRPr="00B23EF2" w:rsidRDefault="003756C1" w:rsidP="009A0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EF2">
        <w:rPr>
          <w:rFonts w:ascii="Times New Roman" w:hAnsi="Times New Roman" w:cs="Times New Roman"/>
          <w:sz w:val="24"/>
          <w:szCs w:val="24"/>
        </w:rPr>
        <w:t xml:space="preserve">Для развития дикции, правильного звукопроизношения разучиваем стихотворения, скороговорки и </w:t>
      </w:r>
      <w:proofErr w:type="spellStart"/>
      <w:r w:rsidRPr="00B23EF2">
        <w:rPr>
          <w:rFonts w:ascii="Times New Roman" w:hAnsi="Times New Roman" w:cs="Times New Roman"/>
          <w:sz w:val="24"/>
          <w:szCs w:val="24"/>
        </w:rPr>
        <w:t>чистоговорки</w:t>
      </w:r>
      <w:proofErr w:type="spellEnd"/>
      <w:r w:rsidRPr="00B23EF2">
        <w:rPr>
          <w:rFonts w:ascii="Times New Roman" w:hAnsi="Times New Roman" w:cs="Times New Roman"/>
          <w:sz w:val="24"/>
          <w:szCs w:val="24"/>
        </w:rPr>
        <w:t>. С использование</w:t>
      </w:r>
      <w:r w:rsidR="0006547E" w:rsidRPr="00B23EF2">
        <w:rPr>
          <w:rFonts w:ascii="Times New Roman" w:hAnsi="Times New Roman" w:cs="Times New Roman"/>
          <w:sz w:val="24"/>
          <w:szCs w:val="24"/>
        </w:rPr>
        <w:t xml:space="preserve">м </w:t>
      </w:r>
      <w:proofErr w:type="spellStart"/>
      <w:r w:rsidR="0006547E" w:rsidRPr="00B23EF2">
        <w:rPr>
          <w:rFonts w:ascii="Times New Roman" w:hAnsi="Times New Roman" w:cs="Times New Roman"/>
          <w:sz w:val="24"/>
          <w:szCs w:val="24"/>
        </w:rPr>
        <w:t>мнемотаблиц</w:t>
      </w:r>
      <w:proofErr w:type="spellEnd"/>
      <w:r w:rsidR="0006547E" w:rsidRPr="00B23EF2">
        <w:rPr>
          <w:rFonts w:ascii="Times New Roman" w:hAnsi="Times New Roman" w:cs="Times New Roman"/>
          <w:sz w:val="24"/>
          <w:szCs w:val="24"/>
        </w:rPr>
        <w:t xml:space="preserve">, картинок – </w:t>
      </w:r>
      <w:proofErr w:type="spellStart"/>
      <w:r w:rsidR="0006547E" w:rsidRPr="00B23EF2">
        <w:rPr>
          <w:rFonts w:ascii="Times New Roman" w:hAnsi="Times New Roman" w:cs="Times New Roman"/>
          <w:sz w:val="24"/>
          <w:szCs w:val="24"/>
        </w:rPr>
        <w:t>анимаций</w:t>
      </w:r>
      <w:proofErr w:type="spellEnd"/>
      <w:r w:rsidR="0006547E" w:rsidRPr="00B23EF2">
        <w:rPr>
          <w:rFonts w:ascii="Times New Roman" w:hAnsi="Times New Roman" w:cs="Times New Roman"/>
          <w:sz w:val="24"/>
          <w:szCs w:val="24"/>
        </w:rPr>
        <w:t>.</w:t>
      </w:r>
    </w:p>
    <w:p w:rsidR="00015B45" w:rsidRPr="00B23EF2" w:rsidRDefault="00015B45" w:rsidP="009A0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EF2">
        <w:rPr>
          <w:rFonts w:ascii="Times New Roman" w:hAnsi="Times New Roman" w:cs="Times New Roman"/>
          <w:sz w:val="24"/>
          <w:szCs w:val="24"/>
        </w:rPr>
        <w:t>Еще</w:t>
      </w:r>
      <w:r w:rsidR="003756C1" w:rsidRPr="00B23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56C1" w:rsidRPr="00B23EF2">
        <w:rPr>
          <w:rFonts w:ascii="Times New Roman" w:hAnsi="Times New Roman" w:cs="Times New Roman"/>
          <w:bCs/>
          <w:sz w:val="24"/>
          <w:szCs w:val="24"/>
        </w:rPr>
        <w:t>К.Д.Ушинский</w:t>
      </w:r>
      <w:proofErr w:type="spellEnd"/>
      <w:r w:rsidR="003756C1" w:rsidRPr="00B23EF2">
        <w:rPr>
          <w:rFonts w:ascii="Times New Roman" w:hAnsi="Times New Roman" w:cs="Times New Roman"/>
          <w:bCs/>
          <w:sz w:val="24"/>
          <w:szCs w:val="24"/>
        </w:rPr>
        <w:t xml:space="preserve"> писал:</w:t>
      </w:r>
      <w:r w:rsidR="003756C1" w:rsidRPr="00B23EF2">
        <w:rPr>
          <w:rFonts w:ascii="Times New Roman" w:hAnsi="Times New Roman" w:cs="Times New Roman"/>
          <w:sz w:val="24"/>
          <w:szCs w:val="24"/>
        </w:rPr>
        <w:t> “Учите ребёнка каким-нибудь неизвестным ему пяти словам – он будет долго и напрасно мучиться, но свяжите двадцать таких слов с картинками, и он их усвоит на лету”.</w:t>
      </w:r>
    </w:p>
    <w:p w:rsidR="0025357A" w:rsidRPr="00B23EF2" w:rsidRDefault="0025357A" w:rsidP="009A0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3EF2">
        <w:rPr>
          <w:rFonts w:ascii="Times New Roman" w:hAnsi="Times New Roman" w:cs="Times New Roman"/>
          <w:sz w:val="24"/>
          <w:szCs w:val="24"/>
        </w:rPr>
        <w:t>Мнемотаблицы</w:t>
      </w:r>
      <w:proofErr w:type="spellEnd"/>
      <w:r w:rsidRPr="00B23EF2">
        <w:rPr>
          <w:rFonts w:ascii="Times New Roman" w:hAnsi="Times New Roman" w:cs="Times New Roman"/>
          <w:sz w:val="24"/>
          <w:szCs w:val="24"/>
        </w:rPr>
        <w:t xml:space="preserve"> удобно использовать и при составлении описательных рассказов о предмете (игрушке, овоще, фрукте, предмете одежды)</w:t>
      </w:r>
      <w:r w:rsidR="0052294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84D33" w:rsidRPr="00B23EF2" w:rsidRDefault="00CF603D" w:rsidP="00CF60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522942" w:rsidRPr="00522942">
        <w:rPr>
          <w:rFonts w:ascii="Times New Roman" w:hAnsi="Times New Roman" w:cs="Times New Roman"/>
          <w:sz w:val="24"/>
          <w:szCs w:val="24"/>
        </w:rPr>
        <w:t xml:space="preserve">азвитие связной, грамматически правильной диалогической и монологической речи; </w:t>
      </w:r>
      <w:r w:rsidR="00015B45" w:rsidRPr="00B23EF2">
        <w:rPr>
          <w:rFonts w:ascii="Times New Roman" w:hAnsi="Times New Roman" w:cs="Times New Roman"/>
          <w:sz w:val="24"/>
          <w:szCs w:val="24"/>
        </w:rPr>
        <w:t>эффективно осуществляется через такую форму работы, как состав</w:t>
      </w:r>
      <w:r w:rsidR="00005801" w:rsidRPr="00B23EF2">
        <w:rPr>
          <w:rFonts w:ascii="Times New Roman" w:hAnsi="Times New Roman" w:cs="Times New Roman"/>
          <w:sz w:val="24"/>
          <w:szCs w:val="24"/>
        </w:rPr>
        <w:t>ление рассказов. Здесь для</w:t>
      </w:r>
      <w:r w:rsidR="00015B45" w:rsidRPr="00B23EF2">
        <w:rPr>
          <w:rFonts w:ascii="Times New Roman" w:hAnsi="Times New Roman" w:cs="Times New Roman"/>
          <w:sz w:val="24"/>
          <w:szCs w:val="24"/>
        </w:rPr>
        <w:t xml:space="preserve"> фантазии педагога представлены широчайшие просторы.</w:t>
      </w:r>
      <w:r w:rsidR="004A6C2F" w:rsidRPr="00B23EF2">
        <w:rPr>
          <w:rFonts w:ascii="Times New Roman" w:hAnsi="Times New Roman" w:cs="Times New Roman"/>
          <w:sz w:val="24"/>
          <w:szCs w:val="24"/>
        </w:rPr>
        <w:t xml:space="preserve"> </w:t>
      </w:r>
      <w:r w:rsidR="00015B45" w:rsidRPr="00B23EF2">
        <w:rPr>
          <w:rFonts w:ascii="Times New Roman" w:hAnsi="Times New Roman" w:cs="Times New Roman"/>
          <w:sz w:val="24"/>
          <w:szCs w:val="24"/>
        </w:rPr>
        <w:t>З</w:t>
      </w:r>
      <w:r w:rsidR="00584D33" w:rsidRPr="00B23EF2">
        <w:rPr>
          <w:rFonts w:ascii="Times New Roman" w:hAnsi="Times New Roman" w:cs="Times New Roman"/>
          <w:sz w:val="24"/>
          <w:szCs w:val="24"/>
        </w:rPr>
        <w:t xml:space="preserve">адание можно </w:t>
      </w:r>
      <w:r w:rsidR="00015B45" w:rsidRPr="00B23EF2">
        <w:rPr>
          <w:rFonts w:ascii="Times New Roman" w:hAnsi="Times New Roman" w:cs="Times New Roman"/>
          <w:sz w:val="24"/>
          <w:szCs w:val="24"/>
        </w:rPr>
        <w:t>составить множеством способов:</w:t>
      </w:r>
    </w:p>
    <w:p w:rsidR="00584D33" w:rsidRPr="00B23EF2" w:rsidRDefault="00005801" w:rsidP="009A0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EF2">
        <w:rPr>
          <w:rFonts w:ascii="Times New Roman" w:hAnsi="Times New Roman" w:cs="Times New Roman"/>
          <w:sz w:val="24"/>
          <w:szCs w:val="24"/>
        </w:rPr>
        <w:t xml:space="preserve">Дидактическая игра «Составь рассказ». </w:t>
      </w:r>
      <w:r w:rsidR="00584D33" w:rsidRPr="00B23EF2">
        <w:rPr>
          <w:rFonts w:ascii="Times New Roman" w:hAnsi="Times New Roman" w:cs="Times New Roman"/>
          <w:sz w:val="24"/>
          <w:szCs w:val="24"/>
        </w:rPr>
        <w:t>На экране выводятся 3-4 картинки, представляющие собой связанный рассказ (1-</w:t>
      </w:r>
      <w:r w:rsidR="00015B45" w:rsidRPr="00B23EF2">
        <w:rPr>
          <w:rFonts w:ascii="Times New Roman" w:hAnsi="Times New Roman" w:cs="Times New Roman"/>
          <w:sz w:val="24"/>
          <w:szCs w:val="24"/>
        </w:rPr>
        <w:t>начало, 2-продолжение, 3-конец)</w:t>
      </w:r>
      <w:r w:rsidR="00584D33" w:rsidRPr="00B23EF2">
        <w:rPr>
          <w:rFonts w:ascii="Times New Roman" w:hAnsi="Times New Roman" w:cs="Times New Roman"/>
          <w:sz w:val="24"/>
          <w:szCs w:val="24"/>
        </w:rPr>
        <w:t>.</w:t>
      </w:r>
      <w:r w:rsidR="00015B45" w:rsidRPr="00B23EF2">
        <w:rPr>
          <w:rFonts w:ascii="Times New Roman" w:hAnsi="Times New Roman" w:cs="Times New Roman"/>
          <w:sz w:val="24"/>
          <w:szCs w:val="24"/>
        </w:rPr>
        <w:t xml:space="preserve"> Д</w:t>
      </w:r>
      <w:r w:rsidR="00584D33" w:rsidRPr="00B23EF2">
        <w:rPr>
          <w:rFonts w:ascii="Times New Roman" w:hAnsi="Times New Roman" w:cs="Times New Roman"/>
          <w:sz w:val="24"/>
          <w:szCs w:val="24"/>
        </w:rPr>
        <w:t>ети просто описывают события, изображенные на картинках. В этом случае каждая картин</w:t>
      </w:r>
      <w:r w:rsidR="00015B45" w:rsidRPr="00B23EF2">
        <w:rPr>
          <w:rFonts w:ascii="Times New Roman" w:hAnsi="Times New Roman" w:cs="Times New Roman"/>
          <w:sz w:val="24"/>
          <w:szCs w:val="24"/>
        </w:rPr>
        <w:t>ка выступает как часть рассказа</w:t>
      </w:r>
      <w:r w:rsidR="00584D33" w:rsidRPr="00B23EF2">
        <w:rPr>
          <w:rFonts w:ascii="Times New Roman" w:hAnsi="Times New Roman" w:cs="Times New Roman"/>
          <w:sz w:val="24"/>
          <w:szCs w:val="24"/>
        </w:rPr>
        <w:t>.</w:t>
      </w:r>
      <w:r w:rsidRPr="00B23E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4D33" w:rsidRPr="00B23EF2" w:rsidRDefault="00005801" w:rsidP="009A0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EF2">
        <w:rPr>
          <w:rFonts w:ascii="Times New Roman" w:hAnsi="Times New Roman" w:cs="Times New Roman"/>
          <w:sz w:val="24"/>
          <w:szCs w:val="24"/>
        </w:rPr>
        <w:t xml:space="preserve">Игра «Попробуй, отгадай!» </w:t>
      </w:r>
      <w:r w:rsidR="00584D33" w:rsidRPr="00B23EF2">
        <w:rPr>
          <w:rFonts w:ascii="Times New Roman" w:hAnsi="Times New Roman" w:cs="Times New Roman"/>
          <w:sz w:val="24"/>
          <w:szCs w:val="24"/>
        </w:rPr>
        <w:t>Детям предлагается только одна картинка. Воспитателем задается вопрос: Что было до этого? Что может быть после? После высказывания предлагается подлинная история и на экран выводятся все картинки.</w:t>
      </w:r>
    </w:p>
    <w:p w:rsidR="00584D33" w:rsidRPr="00B23EF2" w:rsidRDefault="008416BA" w:rsidP="009A0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 w:rsidR="00005801" w:rsidRPr="00B23EF2">
        <w:rPr>
          <w:rFonts w:ascii="Times New Roman" w:hAnsi="Times New Roman" w:cs="Times New Roman"/>
          <w:sz w:val="24"/>
          <w:szCs w:val="24"/>
        </w:rPr>
        <w:t>Игра «Расскажи историю</w:t>
      </w:r>
      <w:r w:rsidR="001A1DEC">
        <w:rPr>
          <w:rFonts w:ascii="Times New Roman" w:hAnsi="Times New Roman" w:cs="Times New Roman"/>
          <w:sz w:val="24"/>
          <w:szCs w:val="24"/>
        </w:rPr>
        <w:t>».</w:t>
      </w:r>
      <w:r w:rsidR="00005801" w:rsidRPr="00B23EF2">
        <w:rPr>
          <w:rFonts w:ascii="Times New Roman" w:hAnsi="Times New Roman" w:cs="Times New Roman"/>
          <w:sz w:val="24"/>
          <w:szCs w:val="24"/>
        </w:rPr>
        <w:t xml:space="preserve"> </w:t>
      </w:r>
      <w:r w:rsidR="00584D33" w:rsidRPr="00B23EF2">
        <w:rPr>
          <w:rFonts w:ascii="Times New Roman" w:hAnsi="Times New Roman" w:cs="Times New Roman"/>
          <w:sz w:val="24"/>
          <w:szCs w:val="24"/>
        </w:rPr>
        <w:t>Воспитатель показывает на экране картинки, которые идут друг за другом не по сюжету, а в перепутанной последовательности. Эти картинки дети должны расположить по порядку, а затем составить связный рассказ.</w:t>
      </w:r>
      <w:r w:rsidR="00CF603D">
        <w:rPr>
          <w:rFonts w:ascii="Times New Roman" w:hAnsi="Times New Roman" w:cs="Times New Roman"/>
          <w:sz w:val="24"/>
          <w:szCs w:val="24"/>
        </w:rPr>
        <w:t xml:space="preserve"> Таким образом начинает активно развиваться речевое творчество. Эта игра -</w:t>
      </w:r>
      <w:r w:rsidR="00584D33" w:rsidRPr="00B23EF2">
        <w:rPr>
          <w:rFonts w:ascii="Times New Roman" w:hAnsi="Times New Roman" w:cs="Times New Roman"/>
          <w:sz w:val="24"/>
          <w:szCs w:val="24"/>
        </w:rPr>
        <w:t xml:space="preserve"> наиболее сложный вариант работы, предполагающий наличия у ребенка в определенной степени сформировавшегося логического мышления.</w:t>
      </w:r>
    </w:p>
    <w:p w:rsidR="008416BA" w:rsidRDefault="008416BA" w:rsidP="009A0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Еще один вид увлекательной игры</w:t>
      </w:r>
      <w:r w:rsidR="00CF603D">
        <w:rPr>
          <w:rFonts w:ascii="Times New Roman" w:hAnsi="Times New Roman" w:cs="Times New Roman"/>
          <w:sz w:val="24"/>
          <w:szCs w:val="24"/>
        </w:rPr>
        <w:t>, способствующей развитию связной речи, активизации словаря</w:t>
      </w:r>
      <w:r>
        <w:rPr>
          <w:rFonts w:ascii="Times New Roman" w:hAnsi="Times New Roman" w:cs="Times New Roman"/>
          <w:sz w:val="24"/>
          <w:szCs w:val="24"/>
        </w:rPr>
        <w:t xml:space="preserve"> - д</w:t>
      </w:r>
      <w:r w:rsidR="007058A9" w:rsidRPr="00B23EF2">
        <w:rPr>
          <w:rFonts w:ascii="Times New Roman" w:hAnsi="Times New Roman" w:cs="Times New Roman"/>
          <w:sz w:val="24"/>
          <w:szCs w:val="24"/>
        </w:rPr>
        <w:t>етям предлагается картинка, где «спряталась» ошибка, чем старше воспитанники, тем больше допускается ошибок. Детям необходимо рассмотреть картинку, назвать все неточности, рассказать, как должно быть.</w:t>
      </w:r>
      <w:r w:rsidR="00BA0360">
        <w:rPr>
          <w:rFonts w:ascii="Times New Roman" w:hAnsi="Times New Roman" w:cs="Times New Roman"/>
          <w:sz w:val="24"/>
          <w:szCs w:val="24"/>
        </w:rPr>
        <w:t xml:space="preserve"> Примеры таких игр</w:t>
      </w:r>
      <w:r>
        <w:rPr>
          <w:rFonts w:ascii="Times New Roman" w:hAnsi="Times New Roman" w:cs="Times New Roman"/>
          <w:sz w:val="24"/>
          <w:szCs w:val="24"/>
        </w:rPr>
        <w:t>:</w:t>
      </w:r>
      <w:r w:rsidR="00BA0360">
        <w:rPr>
          <w:rFonts w:ascii="Times New Roman" w:hAnsi="Times New Roman" w:cs="Times New Roman"/>
          <w:sz w:val="24"/>
          <w:szCs w:val="24"/>
        </w:rPr>
        <w:t xml:space="preserve"> </w:t>
      </w:r>
      <w:r w:rsidR="007058A9" w:rsidRPr="00B23EF2">
        <w:rPr>
          <w:rFonts w:ascii="Times New Roman" w:hAnsi="Times New Roman" w:cs="Times New Roman"/>
          <w:sz w:val="24"/>
          <w:szCs w:val="24"/>
        </w:rPr>
        <w:t>«Что перепу</w:t>
      </w:r>
      <w:r>
        <w:rPr>
          <w:rFonts w:ascii="Times New Roman" w:hAnsi="Times New Roman" w:cs="Times New Roman"/>
          <w:sz w:val="24"/>
          <w:szCs w:val="24"/>
        </w:rPr>
        <w:t>тал художник?», «Найди ошибку».</w:t>
      </w:r>
    </w:p>
    <w:p w:rsidR="00E320D4" w:rsidRDefault="007058A9" w:rsidP="009A0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EF2">
        <w:rPr>
          <w:rFonts w:ascii="Times New Roman" w:hAnsi="Times New Roman" w:cs="Times New Roman"/>
          <w:sz w:val="24"/>
          <w:szCs w:val="24"/>
        </w:rPr>
        <w:t xml:space="preserve"> «Подбери иллюстрации к сказке», «Расскажи сказку»</w:t>
      </w:r>
      <w:r w:rsidR="00FE0E87" w:rsidRPr="00B23EF2">
        <w:rPr>
          <w:rFonts w:ascii="Times New Roman" w:hAnsi="Times New Roman" w:cs="Times New Roman"/>
          <w:sz w:val="24"/>
          <w:szCs w:val="24"/>
        </w:rPr>
        <w:t>, «Отгадай героя».</w:t>
      </w:r>
      <w:r w:rsidR="008B696F" w:rsidRPr="00B23EF2">
        <w:rPr>
          <w:rFonts w:ascii="Times New Roman" w:hAnsi="Times New Roman" w:cs="Times New Roman"/>
          <w:sz w:val="24"/>
          <w:szCs w:val="24"/>
        </w:rPr>
        <w:t xml:space="preserve"> </w:t>
      </w:r>
      <w:r w:rsidR="00E320D4">
        <w:rPr>
          <w:rFonts w:ascii="Times New Roman" w:hAnsi="Times New Roman" w:cs="Times New Roman"/>
          <w:sz w:val="24"/>
          <w:szCs w:val="24"/>
        </w:rPr>
        <w:t xml:space="preserve"> Эти игры помогают в решении проблемных ситуаций. Используя проблемные ситуации, развиваю не только речь, но и мышление, память, внимание. В качестве примера предлагаю посмотреть слайд из игры «Найди ошибку».</w:t>
      </w:r>
    </w:p>
    <w:p w:rsidR="00FE0E87" w:rsidRPr="00B23EF2" w:rsidRDefault="00BA0360" w:rsidP="009A0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Многие игры могут быть эффективны не только вовремя НОД, но и хорошо подходят для индивидуальной работы. Одна из таких игр - </w:t>
      </w:r>
      <w:r w:rsidR="008B696F" w:rsidRPr="00B23EF2">
        <w:rPr>
          <w:rFonts w:ascii="Times New Roman" w:hAnsi="Times New Roman" w:cs="Times New Roman"/>
          <w:sz w:val="24"/>
          <w:szCs w:val="24"/>
        </w:rPr>
        <w:t>«Расскажи сказку»</w:t>
      </w:r>
      <w:r>
        <w:rPr>
          <w:rFonts w:ascii="Times New Roman" w:hAnsi="Times New Roman" w:cs="Times New Roman"/>
          <w:sz w:val="24"/>
          <w:szCs w:val="24"/>
        </w:rPr>
        <w:t>.</w:t>
      </w:r>
      <w:r w:rsidR="008B696F" w:rsidRPr="00B23EF2">
        <w:rPr>
          <w:rFonts w:ascii="Times New Roman" w:hAnsi="Times New Roman" w:cs="Times New Roman"/>
          <w:sz w:val="24"/>
          <w:szCs w:val="24"/>
        </w:rPr>
        <w:t xml:space="preserve"> Если ребенок испытывает затруднения в рассказывании, педагог, </w:t>
      </w:r>
      <w:r w:rsidR="00E320D4">
        <w:rPr>
          <w:rFonts w:ascii="Times New Roman" w:hAnsi="Times New Roman" w:cs="Times New Roman"/>
          <w:sz w:val="24"/>
          <w:szCs w:val="24"/>
        </w:rPr>
        <w:t>«</w:t>
      </w:r>
      <w:r w:rsidR="008B696F" w:rsidRPr="00E320D4">
        <w:rPr>
          <w:rFonts w:ascii="Times New Roman" w:hAnsi="Times New Roman" w:cs="Times New Roman"/>
          <w:sz w:val="24"/>
          <w:szCs w:val="24"/>
        </w:rPr>
        <w:t>подсказывает</w:t>
      </w:r>
      <w:r w:rsidR="00E320D4" w:rsidRPr="00E320D4">
        <w:rPr>
          <w:rFonts w:ascii="Times New Roman" w:hAnsi="Times New Roman" w:cs="Times New Roman"/>
          <w:sz w:val="24"/>
          <w:szCs w:val="24"/>
        </w:rPr>
        <w:t>»</w:t>
      </w:r>
      <w:r w:rsidR="008B696F" w:rsidRPr="00E320D4">
        <w:rPr>
          <w:rFonts w:ascii="Times New Roman" w:hAnsi="Times New Roman" w:cs="Times New Roman"/>
          <w:sz w:val="24"/>
          <w:szCs w:val="24"/>
        </w:rPr>
        <w:t xml:space="preserve"> ему, при помощи анимации.</w:t>
      </w:r>
      <w:r w:rsidR="008B696F" w:rsidRPr="00B23EF2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</w:p>
    <w:p w:rsidR="00015B45" w:rsidRPr="00B23EF2" w:rsidRDefault="00FE0E87" w:rsidP="009A0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EF2">
        <w:rPr>
          <w:rFonts w:ascii="Times New Roman" w:hAnsi="Times New Roman" w:cs="Times New Roman"/>
          <w:sz w:val="24"/>
          <w:szCs w:val="24"/>
        </w:rPr>
        <w:t xml:space="preserve">В игре </w:t>
      </w:r>
      <w:r w:rsidR="00005801" w:rsidRPr="00B23EF2">
        <w:rPr>
          <w:rFonts w:ascii="Times New Roman" w:hAnsi="Times New Roman" w:cs="Times New Roman"/>
          <w:sz w:val="24"/>
          <w:szCs w:val="24"/>
        </w:rPr>
        <w:t>«Отгадай героя»</w:t>
      </w:r>
      <w:r w:rsidRPr="00B23EF2">
        <w:rPr>
          <w:rFonts w:ascii="Times New Roman" w:hAnsi="Times New Roman" w:cs="Times New Roman"/>
          <w:sz w:val="24"/>
          <w:szCs w:val="24"/>
        </w:rPr>
        <w:t xml:space="preserve">, детям предлагается картинка, где один из героев закрыт.  Воспитанникам нужно рассмотреть картинку, отгадать из какой она сказки, и определить, кого из героев недостает. Если ответ правильный, картинка откроется. </w:t>
      </w:r>
    </w:p>
    <w:p w:rsidR="001B34E4" w:rsidRPr="00B23EF2" w:rsidRDefault="007058A9" w:rsidP="009A0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EF2">
        <w:rPr>
          <w:rFonts w:ascii="Times New Roman" w:hAnsi="Times New Roman" w:cs="Times New Roman"/>
          <w:sz w:val="24"/>
          <w:szCs w:val="24"/>
        </w:rPr>
        <w:lastRenderedPageBreak/>
        <w:t xml:space="preserve"> Дети охотно составляют рассказы исходя из личного опыта. Здесь на помощь приходят фотографии из семейных альбомов, посвященные праздникам, походам, поездкам.</w:t>
      </w:r>
      <w:r w:rsidR="00005801" w:rsidRPr="00B23EF2">
        <w:rPr>
          <w:rFonts w:ascii="Times New Roman" w:hAnsi="Times New Roman" w:cs="Times New Roman"/>
          <w:sz w:val="24"/>
          <w:szCs w:val="24"/>
        </w:rPr>
        <w:t xml:space="preserve"> Эти фотографии могут выступать в качестве сюжетной картинки.</w:t>
      </w:r>
    </w:p>
    <w:p w:rsidR="00FE0E87" w:rsidRPr="00B23EF2" w:rsidRDefault="00FE0E87" w:rsidP="009A0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EF2">
        <w:rPr>
          <w:rFonts w:ascii="Times New Roman" w:hAnsi="Times New Roman" w:cs="Times New Roman"/>
          <w:sz w:val="24"/>
          <w:szCs w:val="24"/>
        </w:rPr>
        <w:t>Пр</w:t>
      </w:r>
      <w:r w:rsidR="00575174">
        <w:rPr>
          <w:rFonts w:ascii="Times New Roman" w:hAnsi="Times New Roman" w:cs="Times New Roman"/>
          <w:sz w:val="24"/>
          <w:szCs w:val="24"/>
        </w:rPr>
        <w:t xml:space="preserve">и изучении лексических тем я </w:t>
      </w:r>
      <w:r w:rsidR="00933F4E">
        <w:rPr>
          <w:rFonts w:ascii="Times New Roman" w:hAnsi="Times New Roman" w:cs="Times New Roman"/>
          <w:sz w:val="24"/>
          <w:szCs w:val="24"/>
        </w:rPr>
        <w:t xml:space="preserve">разработала и </w:t>
      </w:r>
      <w:r w:rsidR="00575174">
        <w:rPr>
          <w:rFonts w:ascii="Times New Roman" w:hAnsi="Times New Roman" w:cs="Times New Roman"/>
          <w:sz w:val="24"/>
          <w:szCs w:val="24"/>
        </w:rPr>
        <w:t>использую такие игры как:</w:t>
      </w:r>
      <w:r w:rsidRPr="00B23EF2">
        <w:rPr>
          <w:rFonts w:ascii="Times New Roman" w:hAnsi="Times New Roman" w:cs="Times New Roman"/>
          <w:sz w:val="24"/>
          <w:szCs w:val="24"/>
        </w:rPr>
        <w:t xml:space="preserve"> «Четвертый лишний», «</w:t>
      </w:r>
      <w:r w:rsidR="003F2429" w:rsidRPr="00B23EF2">
        <w:rPr>
          <w:rFonts w:ascii="Times New Roman" w:hAnsi="Times New Roman" w:cs="Times New Roman"/>
          <w:sz w:val="24"/>
          <w:szCs w:val="24"/>
        </w:rPr>
        <w:t>Веселый м</w:t>
      </w:r>
      <w:r w:rsidRPr="00B23EF2">
        <w:rPr>
          <w:rFonts w:ascii="Times New Roman" w:hAnsi="Times New Roman" w:cs="Times New Roman"/>
          <w:sz w:val="24"/>
          <w:szCs w:val="24"/>
        </w:rPr>
        <w:t>агазин»</w:t>
      </w:r>
      <w:r w:rsidR="003F2429" w:rsidRPr="00B23EF2">
        <w:rPr>
          <w:rFonts w:ascii="Times New Roman" w:hAnsi="Times New Roman" w:cs="Times New Roman"/>
          <w:sz w:val="24"/>
          <w:szCs w:val="24"/>
        </w:rPr>
        <w:t>, «В гостях у бабушки», «Путешествие в Африку», «Путешествие на северный полюс». Использование этих игр позволяет расширить и активизировать словарный запас, монологическую речь.</w:t>
      </w:r>
      <w:r w:rsidR="00575174">
        <w:rPr>
          <w:rFonts w:ascii="Times New Roman" w:hAnsi="Times New Roman" w:cs="Times New Roman"/>
          <w:sz w:val="24"/>
          <w:szCs w:val="24"/>
        </w:rPr>
        <w:t xml:space="preserve"> Дети учатся классифицировать предметы по заданному признаку, употреблять в речи обобщающие слова.</w:t>
      </w:r>
    </w:p>
    <w:p w:rsidR="0006547E" w:rsidRPr="00B23EF2" w:rsidRDefault="0006547E" w:rsidP="009A0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EF2">
        <w:rPr>
          <w:rFonts w:ascii="Times New Roman" w:hAnsi="Times New Roman" w:cs="Times New Roman"/>
          <w:sz w:val="24"/>
          <w:szCs w:val="24"/>
        </w:rPr>
        <w:t>При работе над звуковой культурой речи использую интерактивные презентации с зад</w:t>
      </w:r>
      <w:r w:rsidR="00575174">
        <w:rPr>
          <w:rFonts w:ascii="Times New Roman" w:hAnsi="Times New Roman" w:cs="Times New Roman"/>
          <w:sz w:val="24"/>
          <w:szCs w:val="24"/>
        </w:rPr>
        <w:t xml:space="preserve">аниями на дифференциацию звуков: </w:t>
      </w:r>
      <w:r w:rsidR="00575174" w:rsidRPr="00575174">
        <w:rPr>
          <w:rFonts w:ascii="Times New Roman" w:hAnsi="Times New Roman" w:cs="Times New Roman"/>
          <w:sz w:val="24"/>
          <w:szCs w:val="24"/>
        </w:rPr>
        <w:t>«Найди место звука»,</w:t>
      </w:r>
      <w:r w:rsidR="00575174">
        <w:rPr>
          <w:rFonts w:ascii="Times New Roman" w:hAnsi="Times New Roman" w:cs="Times New Roman"/>
          <w:sz w:val="24"/>
          <w:szCs w:val="24"/>
        </w:rPr>
        <w:t xml:space="preserve"> «Чей домик?»</w:t>
      </w:r>
      <w:r w:rsidR="00F2079F">
        <w:rPr>
          <w:rFonts w:ascii="Times New Roman" w:hAnsi="Times New Roman" w:cs="Times New Roman"/>
          <w:sz w:val="24"/>
          <w:szCs w:val="24"/>
        </w:rPr>
        <w:t>. Подбор иллюстраций, разработка слайдов или видео помогают мне усилить впечатления детей, восприятие.</w:t>
      </w:r>
    </w:p>
    <w:p w:rsidR="0006547E" w:rsidRPr="00B23EF2" w:rsidRDefault="00C3167E" w:rsidP="009A0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EF2">
        <w:rPr>
          <w:rFonts w:ascii="Times New Roman" w:hAnsi="Times New Roman" w:cs="Times New Roman"/>
          <w:sz w:val="24"/>
          <w:szCs w:val="24"/>
        </w:rPr>
        <w:t>Для более успешной подготовки</w:t>
      </w:r>
      <w:r w:rsidR="0006547E" w:rsidRPr="00B23EF2">
        <w:rPr>
          <w:rFonts w:ascii="Times New Roman" w:hAnsi="Times New Roman" w:cs="Times New Roman"/>
          <w:sz w:val="24"/>
          <w:szCs w:val="24"/>
        </w:rPr>
        <w:t xml:space="preserve"> к обучению грамоте разработаны игры: «Собери букву», </w:t>
      </w:r>
      <w:r w:rsidRPr="00B23EF2">
        <w:rPr>
          <w:rFonts w:ascii="Times New Roman" w:hAnsi="Times New Roman" w:cs="Times New Roman"/>
          <w:sz w:val="24"/>
          <w:szCs w:val="24"/>
        </w:rPr>
        <w:t>«В гостях у звуков».</w:t>
      </w:r>
      <w:r w:rsidR="000F130D">
        <w:rPr>
          <w:rFonts w:ascii="Times New Roman" w:hAnsi="Times New Roman" w:cs="Times New Roman"/>
          <w:sz w:val="24"/>
          <w:szCs w:val="24"/>
        </w:rPr>
        <w:t xml:space="preserve"> Я предлагаю вашему вниманию слайд из полюбившейся моим воспитанникам игры «Собери букву». </w:t>
      </w:r>
    </w:p>
    <w:p w:rsidR="003F2429" w:rsidRDefault="000F130D" w:rsidP="009A0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того, чтобы детям проще было научится</w:t>
      </w:r>
      <w:r w:rsidR="009B4F66">
        <w:rPr>
          <w:rFonts w:ascii="Times New Roman" w:hAnsi="Times New Roman" w:cs="Times New Roman"/>
          <w:sz w:val="24"/>
          <w:szCs w:val="24"/>
        </w:rPr>
        <w:t xml:space="preserve"> правильно</w:t>
      </w:r>
      <w:r>
        <w:rPr>
          <w:rFonts w:ascii="Times New Roman" w:hAnsi="Times New Roman" w:cs="Times New Roman"/>
          <w:sz w:val="24"/>
          <w:szCs w:val="24"/>
        </w:rPr>
        <w:t xml:space="preserve"> употреблять в речи предлоги, составлена игра «Где сидит?».</w:t>
      </w:r>
    </w:p>
    <w:p w:rsidR="003B7107" w:rsidRDefault="003B7107" w:rsidP="009A0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в работе с этого года начала использовать детские планшеты, в которых уже имеется определенный набор игр с обучающими заданиями: «Ребусы», «Загадки».</w:t>
      </w:r>
    </w:p>
    <w:p w:rsidR="00803F0C" w:rsidRPr="00A53D17" w:rsidRDefault="001A1DEC" w:rsidP="00A53D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D17">
        <w:rPr>
          <w:rFonts w:ascii="Times New Roman" w:hAnsi="Times New Roman" w:cs="Times New Roman"/>
          <w:sz w:val="24"/>
          <w:szCs w:val="24"/>
        </w:rPr>
        <w:t>Для обеспечения максимальной реализации образовательного потенциала в ДОУ создана развивающая предметно-пространственная среда</w:t>
      </w:r>
      <w:r w:rsidR="00803F0C" w:rsidRPr="00A53D17">
        <w:rPr>
          <w:rFonts w:ascii="Times New Roman" w:hAnsi="Times New Roman" w:cs="Times New Roman"/>
          <w:sz w:val="24"/>
          <w:szCs w:val="24"/>
        </w:rPr>
        <w:t xml:space="preserve">, отвечающая требованиям ФГОС </w:t>
      </w:r>
      <w:proofErr w:type="gramStart"/>
      <w:r w:rsidR="00803F0C" w:rsidRPr="00A53D1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803F0C" w:rsidRPr="00A53D17">
        <w:rPr>
          <w:rFonts w:ascii="Times New Roman" w:hAnsi="Times New Roman" w:cs="Times New Roman"/>
          <w:sz w:val="24"/>
          <w:szCs w:val="24"/>
        </w:rPr>
        <w:t xml:space="preserve">, а также </w:t>
      </w:r>
      <w:proofErr w:type="gramStart"/>
      <w:r w:rsidR="00803F0C" w:rsidRPr="00A53D17">
        <w:rPr>
          <w:rFonts w:ascii="Times New Roman" w:hAnsi="Times New Roman" w:cs="Times New Roman"/>
          <w:sz w:val="24"/>
          <w:szCs w:val="24"/>
        </w:rPr>
        <w:t>созданы</w:t>
      </w:r>
      <w:proofErr w:type="gramEnd"/>
      <w:r w:rsidR="00803F0C" w:rsidRPr="00A53D17">
        <w:rPr>
          <w:rFonts w:ascii="Times New Roman" w:hAnsi="Times New Roman" w:cs="Times New Roman"/>
          <w:sz w:val="24"/>
          <w:szCs w:val="24"/>
        </w:rPr>
        <w:t xml:space="preserve"> все условия для активного использования ИКТ – технологий:</w:t>
      </w:r>
    </w:p>
    <w:p w:rsidR="00803F0C" w:rsidRPr="00A53D17" w:rsidRDefault="00803F0C" w:rsidP="009A0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D17">
        <w:rPr>
          <w:rFonts w:ascii="Times New Roman" w:hAnsi="Times New Roman" w:cs="Times New Roman"/>
          <w:sz w:val="24"/>
          <w:szCs w:val="24"/>
        </w:rPr>
        <w:t>В каждой группе имеется ноутбук;</w:t>
      </w:r>
    </w:p>
    <w:p w:rsidR="00803F0C" w:rsidRDefault="00803F0C" w:rsidP="00A53D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учебном центре и музыкальном зале установлены интерактивные доски</w:t>
      </w:r>
      <w:r w:rsidR="00A53D1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закреплен</w:t>
      </w:r>
      <w:r w:rsidR="00A53D17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стационарны</w:t>
      </w:r>
      <w:r w:rsidR="00A53D17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проектор</w:t>
      </w:r>
      <w:r w:rsidR="00A53D17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03F0C" w:rsidRDefault="00803F0C" w:rsidP="009A0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Приобретены два </w:t>
      </w:r>
      <w:r w:rsidR="00A53D17">
        <w:rPr>
          <w:rFonts w:ascii="Times New Roman" w:hAnsi="Times New Roman" w:cs="Times New Roman"/>
          <w:sz w:val="24"/>
          <w:szCs w:val="24"/>
        </w:rPr>
        <w:t>переносных проектора с экранами;</w:t>
      </w:r>
    </w:p>
    <w:p w:rsidR="00A53D17" w:rsidRDefault="00A53D17" w:rsidP="009A0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Имеются 9 планшетов.</w:t>
      </w:r>
    </w:p>
    <w:p w:rsidR="00584D33" w:rsidRDefault="008D6CF5" w:rsidP="009A0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</w:t>
      </w:r>
      <w:r w:rsidR="00A53D17">
        <w:rPr>
          <w:rFonts w:ascii="Times New Roman" w:hAnsi="Times New Roman" w:cs="Times New Roman"/>
          <w:sz w:val="24"/>
          <w:szCs w:val="24"/>
        </w:rPr>
        <w:t xml:space="preserve"> обеспечения </w:t>
      </w:r>
      <w:r>
        <w:rPr>
          <w:rFonts w:ascii="Times New Roman" w:hAnsi="Times New Roman" w:cs="Times New Roman"/>
          <w:sz w:val="24"/>
          <w:szCs w:val="24"/>
        </w:rPr>
        <w:t>эффективного речевого</w:t>
      </w:r>
      <w:r w:rsidR="00A53D17">
        <w:rPr>
          <w:rFonts w:ascii="Times New Roman" w:hAnsi="Times New Roman" w:cs="Times New Roman"/>
          <w:sz w:val="24"/>
          <w:szCs w:val="24"/>
        </w:rPr>
        <w:t xml:space="preserve"> развития </w:t>
      </w:r>
      <w:r>
        <w:rPr>
          <w:rFonts w:ascii="Times New Roman" w:hAnsi="Times New Roman" w:cs="Times New Roman"/>
          <w:sz w:val="24"/>
          <w:szCs w:val="24"/>
        </w:rPr>
        <w:t>воспитанников, повышения педагогической грамотности родителей активно привлекаю их к участию в воспитательно-образовательном процессе. Для этого и</w:t>
      </w:r>
      <w:r w:rsidR="003B7107">
        <w:rPr>
          <w:rFonts w:ascii="Times New Roman" w:hAnsi="Times New Roman" w:cs="Times New Roman"/>
          <w:sz w:val="24"/>
          <w:szCs w:val="24"/>
        </w:rPr>
        <w:t>спользую такие формы работы как: консультации, рекомендации в уголке для родителей, фотовыставки, родительские собрания с использованием ИКТ.</w:t>
      </w:r>
    </w:p>
    <w:p w:rsidR="005A7972" w:rsidRDefault="0007567D" w:rsidP="009A0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практика работы с дошкольниками показывает эффективность использования ИКТ, которые способствуют развитию речи у детей дошкольного возраста. Использование ИКТ – оборудования, разработка собственных мультимедийных проектов, учебно- методических, игровых пособий и внедрение их в практическую деятельность</w:t>
      </w:r>
      <w:r w:rsidR="00911077">
        <w:rPr>
          <w:rFonts w:ascii="Times New Roman" w:hAnsi="Times New Roman" w:cs="Times New Roman"/>
          <w:sz w:val="24"/>
          <w:szCs w:val="24"/>
        </w:rPr>
        <w:t xml:space="preserve"> педагогов позволяет повысить качество организации воспитательно</w:t>
      </w:r>
      <w:r w:rsidR="00FD3511">
        <w:rPr>
          <w:rFonts w:ascii="Times New Roman" w:hAnsi="Times New Roman" w:cs="Times New Roman"/>
          <w:sz w:val="24"/>
          <w:szCs w:val="24"/>
        </w:rPr>
        <w:t>го</w:t>
      </w:r>
      <w:r w:rsidR="00911077">
        <w:rPr>
          <w:rFonts w:ascii="Times New Roman" w:hAnsi="Times New Roman" w:cs="Times New Roman"/>
          <w:sz w:val="24"/>
          <w:szCs w:val="24"/>
        </w:rPr>
        <w:t xml:space="preserve"> – образовательного процесса, сделать процесс интересным, а развитие ребенка эффективным</w:t>
      </w:r>
      <w:r w:rsidR="00270FA8">
        <w:rPr>
          <w:rFonts w:ascii="Times New Roman" w:hAnsi="Times New Roman" w:cs="Times New Roman"/>
          <w:sz w:val="24"/>
          <w:szCs w:val="24"/>
        </w:rPr>
        <w:t>, открывает новые возможности образования не только для ребенка, но и для педагога.</w:t>
      </w:r>
    </w:p>
    <w:p w:rsidR="0007567D" w:rsidRPr="00B23EF2" w:rsidRDefault="0007567D" w:rsidP="00B23E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07567D" w:rsidRPr="00B23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6D42"/>
    <w:multiLevelType w:val="multilevel"/>
    <w:tmpl w:val="9F6EE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D05904"/>
    <w:multiLevelType w:val="multilevel"/>
    <w:tmpl w:val="6130F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91D"/>
    <w:rsid w:val="00005801"/>
    <w:rsid w:val="00015B45"/>
    <w:rsid w:val="0006547E"/>
    <w:rsid w:val="0007567D"/>
    <w:rsid w:val="000F130D"/>
    <w:rsid w:val="001A1DEC"/>
    <w:rsid w:val="001B34E4"/>
    <w:rsid w:val="0025357A"/>
    <w:rsid w:val="00270FA8"/>
    <w:rsid w:val="002A4C91"/>
    <w:rsid w:val="00314192"/>
    <w:rsid w:val="003756C1"/>
    <w:rsid w:val="003B7107"/>
    <w:rsid w:val="003D60ED"/>
    <w:rsid w:val="003F2429"/>
    <w:rsid w:val="00434D8D"/>
    <w:rsid w:val="004A6C2F"/>
    <w:rsid w:val="00522942"/>
    <w:rsid w:val="00575174"/>
    <w:rsid w:val="00584D33"/>
    <w:rsid w:val="005A7972"/>
    <w:rsid w:val="006928A0"/>
    <w:rsid w:val="007058A9"/>
    <w:rsid w:val="007B442E"/>
    <w:rsid w:val="007F62FE"/>
    <w:rsid w:val="00803F0C"/>
    <w:rsid w:val="008416BA"/>
    <w:rsid w:val="00877508"/>
    <w:rsid w:val="008B696F"/>
    <w:rsid w:val="008D6CF5"/>
    <w:rsid w:val="00911077"/>
    <w:rsid w:val="00933F4E"/>
    <w:rsid w:val="009A03CE"/>
    <w:rsid w:val="009B4F66"/>
    <w:rsid w:val="00A30BFA"/>
    <w:rsid w:val="00A53D17"/>
    <w:rsid w:val="00AA69D8"/>
    <w:rsid w:val="00AC065D"/>
    <w:rsid w:val="00B23EF2"/>
    <w:rsid w:val="00B8363A"/>
    <w:rsid w:val="00BA0360"/>
    <w:rsid w:val="00C13F8B"/>
    <w:rsid w:val="00C178DB"/>
    <w:rsid w:val="00C3167E"/>
    <w:rsid w:val="00C93DDC"/>
    <w:rsid w:val="00CE6B85"/>
    <w:rsid w:val="00CF603D"/>
    <w:rsid w:val="00D81190"/>
    <w:rsid w:val="00E320D4"/>
    <w:rsid w:val="00E76DD3"/>
    <w:rsid w:val="00EE10A4"/>
    <w:rsid w:val="00EE7ECD"/>
    <w:rsid w:val="00F2079F"/>
    <w:rsid w:val="00F2391D"/>
    <w:rsid w:val="00F45268"/>
    <w:rsid w:val="00FD3511"/>
    <w:rsid w:val="00FE0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3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3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1380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Детский Сад</cp:lastModifiedBy>
  <cp:revision>2</cp:revision>
  <cp:lastPrinted>2019-02-14T06:18:00Z</cp:lastPrinted>
  <dcterms:created xsi:type="dcterms:W3CDTF">2026-07-25T13:24:00Z</dcterms:created>
  <dcterms:modified xsi:type="dcterms:W3CDTF">2026-07-25T13:24:00Z</dcterms:modified>
</cp:coreProperties>
</file>