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ab/>
        <w:t>ПиктоМир во внеурочной деятельности и на уроках математики в 1 и 2 классах.</w:t>
      </w:r>
    </w:p>
    <w:p>
      <w:pPr>
        <w:pStyle w:val="Normal"/>
        <w:rPr>
          <w:rFonts w:ascii="Times New Roman" w:hAnsi="Times New Roman"/>
        </w:rPr>
      </w:pPr>
      <w:r>
        <w:rPr/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Автор: Смирнова Ирина Алексеевна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Организация: МБОУ «Березовская школа»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Населенный пункт: Богородский район д. Березовка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ab/>
        <w:t>Сегодня ц</w:t>
      </w:r>
      <w:r>
        <w:rPr>
          <w:rFonts w:ascii="Times New Roman" w:hAnsi="Times New Roman"/>
        </w:rPr>
        <w:t xml:space="preserve">ифровые ресурсы — это не сложно и не страшно. Это наши современные помощники, которые позволяют нам творить, экспериментировать и делать каждый урок уникальным. </w:t>
      </w:r>
      <w:r>
        <w:rPr>
          <w:rFonts w:ascii="Times New Roman" w:hAnsi="Times New Roman"/>
          <w:b w:val="false"/>
          <w:bCs w:val="false"/>
        </w:rPr>
        <w:t>Интерактивность п</w:t>
      </w:r>
      <w:r>
        <w:rPr>
          <w:rStyle w:val="Strong"/>
          <w:rFonts w:ascii="Times New Roman" w:hAnsi="Times New Roman"/>
          <w:b w:val="false"/>
          <w:bCs w:val="false"/>
        </w:rPr>
        <w:t>овышает мотивацию</w:t>
      </w:r>
      <w:r>
        <w:rPr>
          <w:rFonts w:ascii="Times New Roman" w:hAnsi="Times New Roman"/>
          <w:b w:val="false"/>
          <w:bCs w:val="false"/>
        </w:rPr>
        <w:t xml:space="preserve"> учеников. Игровая форма помогает закреплять материал. Кроме того, р</w:t>
      </w:r>
      <w:r>
        <w:rPr>
          <w:rStyle w:val="Strong"/>
          <w:rFonts w:ascii="Times New Roman" w:hAnsi="Times New Roman"/>
          <w:b w:val="false"/>
          <w:bCs w:val="false"/>
        </w:rPr>
        <w:t>одители</w:t>
      </w:r>
      <w:r>
        <w:rPr>
          <w:rFonts w:ascii="Times New Roman" w:hAnsi="Times New Roman"/>
          <w:b w:val="false"/>
          <w:bCs w:val="false"/>
        </w:rPr>
        <w:t xml:space="preserve"> видят современный подход к обучению. </w:t>
      </w:r>
      <w:r>
        <w:rPr>
          <w:rStyle w:val="Strong"/>
          <w:rFonts w:ascii="Times New Roman" w:hAnsi="Times New Roman"/>
          <w:b w:val="false"/>
          <w:bCs w:val="false"/>
        </w:rPr>
        <w:t>Качество уроков</w:t>
      </w:r>
      <w:r>
        <w:rPr>
          <w:rFonts w:ascii="Times New Roman" w:hAnsi="Times New Roman"/>
          <w:b w:val="false"/>
          <w:bCs w:val="false"/>
        </w:rPr>
        <w:t xml:space="preserve"> повышается за счёт разнообразия форматов. В наше время различные электронные ресурсы - это не новшество, а необходимость, которая может не только сделать уроки интересными, но и облегчить учителю подготовку к уроку.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</w:rPr>
        <w:t>Предлагаю закрыть всем глаза. Вы засыпаете и просыпаетесь уже детьми, ученика</w:t>
      </w:r>
      <w:r>
        <w:rPr>
          <w:rFonts w:ascii="Times New Roman" w:hAnsi="Times New Roman"/>
        </w:rPr>
        <w:t xml:space="preserve">ми.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Здравствуйте дети! Сегодня мы с вами отправляемся в космическое путешествие. Вы рады? Тогда полетели.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------------------------------------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В космическом пространстве летают передвижные космодромы. Путешествуя между планетами, космические корабли делают посадки на этих космодромах. Космодромы делают из квадратных плит, которые при взлете космического корабля портятся и из нужно чинить, то есть закрашивать специальной краской. Поможет нам в этом первый робот Вертун. Позднее мы познакомимся с</w:t>
      </w:r>
      <w:r>
        <w:rPr>
          <w:rFonts w:cs="Times New Roman" w:ascii="Times New Roman" w:hAnsi="Times New Roman"/>
          <w:sz w:val="24"/>
          <w:szCs w:val="24"/>
        </w:rPr>
        <w:t xml:space="preserve"> Двигуном, Тягуном, Ползуном и даже Зажигуном. Занятия у нас будут проходить на таких планшетах.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--------------------------------------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Вертун сам по себе ничего не делает, ему нужно давать команду за командой. Команды мы будем изображать картинками, которые называются пиктограммами. Их мы будем записывать в специальную книжку, такая запись плана называется программой. Давайте попробуем починить первый космодром.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------------------------------------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 вас на столе шаблон программы и пакетики с пиктограммами. Достаем из пакетиков их, кладем рядом с шаблоном. Чтобы вы хорошо запомнили команды Вертуна, даю каждому из вас памятки. Вертун знает 4 команды: вперед, налево, направо, закрасить. Наша задача: внимание на экран. Отремонтировать космодром. В клеточки ставим нужные пиктограммы. А чтобы было проще соориентироваться, к доске пойдет … .С помощью магнитных пиктограмм выкладываем программу.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---------------------------------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Проверяем.   Молодец!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--------------------------------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Есть ещё желающий попробовать?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------------------------------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Проверяем. Прекрасно справились. Молодцы! Закрываем глаза.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-------------------------------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Открываем и мы уже на уроке математики.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------------------------------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Для тренировки устного счета к нам пришел робот Вертун. Перед вами на столе зеленое поле с квадратными плитами. Я вам сообщаю первое число, у нас будет 10. Буква Ф — это финиш. Задача: довести робота до финиша и назвать итоговое число, выполняя команды с экрана. Напомню, что команды «направо» и «налево» означают, что Вертун только поворачивается в ту или иную сторону, на другую плиту он не идет.  Готовы? Начинаем. Кто же первым узнает правильный ответ?   6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--------------------------------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Давайте ещё раз для закрепления. Первое число 3. Считаем.   Ответ:  7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Молодцы! А теперь закрываем глаза. Засыпаем.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-------------------------------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Просыпаемся.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И вот мы снова учителя.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 xml:space="preserve">ПиктоМир – это свободно распространяемая учебная бестекстовая программная среда, Разработчиком является Научно-исследовательский институт системных исследований Российской академии наук (НИИСИ РАН). </w:t>
      </w:r>
    </w:p>
    <w:p>
      <w:pPr>
        <w:pStyle w:val="Normal"/>
        <w:spacing w:lineRule="auto" w:line="36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>--------------------------------</w:t>
      </w:r>
    </w:p>
    <w:p>
      <w:pPr>
        <w:pStyle w:val="Normal"/>
        <w:spacing w:lineRule="auto" w:line="36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>Пиктомир позволяет осваивать навыки программирования средствами пиктограмм. Ученики «собирают» из пиктограмм на столе с помощью карточек или на экране планшета программу, управляющую виртуальным исполнителем — роботом. Во время игры дети составляют программу, чтобы с помощью роботов: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>-починить клетки на космодроме;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>-расставить грузы по местам;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>-зажечь фонари в парке отдыха;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>-посчитать шаги робота и многое другое.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 xml:space="preserve">Кроме этого,  на уроках математики мы часто встречаемся с нашими любимыми роботами, например, для тренировки навыков устного счета. </w:t>
      </w:r>
    </w:p>
    <w:p>
      <w:pPr>
        <w:pStyle w:val="Normal"/>
        <w:spacing w:lineRule="auto" w:line="360" w:before="0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>-------------------------------------------------------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 xml:space="preserve">На ПиктоМир у меня приходят ребята 1 и 2 классов. Занятия у нас всегда проходят интересно, разнообразно и увлекательно. 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>-------------------------------------------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 xml:space="preserve">Кроме того, мы проводим соревнования, например, Юный программист, 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>--------------------------------------------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>ПиктоПапы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>---------------------------------------------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и ПиктоМамы, в которых с удовольствием принимают участие не только дети, но и папы, и мамы.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>---------------------------------------------</w:t>
      </w:r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4"/>
          <w:szCs w:val="24"/>
        </w:rPr>
        <w:t>Результаты программы:</w:t>
      </w:r>
    </w:p>
    <w:p>
      <w:pPr>
        <w:pStyle w:val="Normal"/>
        <w:spacing w:lineRule="auto" w:line="360"/>
        <w:ind w:hanging="0" w:start="0" w:end="0"/>
        <w:jc w:val="both"/>
        <w:rPr>
          <w:rFonts w:ascii="Times New Roman" w:hAnsi="Times New Roman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olor w:val="000000"/>
          <w:spacing w:val="0"/>
          <w:sz w:val="24"/>
          <w:szCs w:val="24"/>
        </w:rPr>
        <w:t>- Ребенок овладевает основами алгоритмики, проявляет инициативу и самостоятельность в среде программирования, в познавательно-исследовательской деятельности;</w:t>
      </w:r>
    </w:p>
    <w:p>
      <w:pPr>
        <w:pStyle w:val="Normal"/>
        <w:spacing w:lineRule="auto" w:line="360"/>
        <w:ind w:hanging="0" w:start="0" w:end="0"/>
        <w:jc w:val="both"/>
        <w:rPr>
          <w:rFonts w:ascii="Times New Roman" w:hAnsi="Times New Roman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- У ребенка </w:t>
      </w:r>
      <w:r>
        <w:rPr>
          <w:rFonts w:cs="Times New Roman" w:ascii="Times New Roman" w:hAnsi="Times New Roman"/>
          <w:color w:val="000000"/>
          <w:spacing w:val="0"/>
          <w:sz w:val="24"/>
          <w:szCs w:val="24"/>
        </w:rPr>
        <w:t xml:space="preserve">развиваются такие навыки, как математическая грамотность, алгоритмическая культура, креативность и критическое мышление. </w:t>
      </w:r>
    </w:p>
    <w:p>
      <w:pPr>
        <w:pStyle w:val="Normal"/>
        <w:spacing w:lineRule="auto" w:line="360"/>
        <w:ind w:hanging="0" w:start="0" w:end="0"/>
        <w:jc w:val="both"/>
        <w:rPr>
          <w:rFonts w:ascii="Times New Roman" w:hAnsi="Times New Roman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olor w:val="000000"/>
          <w:spacing w:val="0"/>
          <w:sz w:val="24"/>
          <w:szCs w:val="24"/>
        </w:rPr>
        <w:t>- ребенок способен выбирать технические решения;</w:t>
      </w:r>
    </w:p>
    <w:p>
      <w:pPr>
        <w:pStyle w:val="Normal"/>
        <w:spacing w:lineRule="auto" w:line="360"/>
        <w:ind w:hanging="0" w:start="0" w:end="0"/>
        <w:jc w:val="both"/>
        <w:rPr>
          <w:rFonts w:ascii="Times New Roman" w:hAnsi="Times New Roman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olor w:val="000000"/>
          <w:spacing w:val="0"/>
          <w:sz w:val="24"/>
          <w:szCs w:val="24"/>
        </w:rPr>
        <w:t xml:space="preserve">-  ребенок </w:t>
      </w:r>
      <w:r>
        <w:rPr>
          <w:rFonts w:cs="Times New Roman" w:ascii="Times New Roman" w:hAnsi="Times New Roman"/>
          <w:color w:val="000000"/>
          <w:spacing w:val="0"/>
          <w:sz w:val="24"/>
          <w:szCs w:val="24"/>
        </w:rPr>
        <w:t>успешно справляется с олимпиадными заданиями по математике и информатике, которые требуют логического мышления;</w:t>
      </w:r>
    </w:p>
    <w:p>
      <w:pPr>
        <w:pStyle w:val="Normal"/>
        <w:spacing w:lineRule="auto" w:line="360"/>
        <w:ind w:hanging="0" w:start="0" w:end="0"/>
        <w:jc w:val="both"/>
        <w:rPr>
          <w:rFonts w:ascii="Times New Roman" w:hAnsi="Times New Roman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olor w:val="000000"/>
          <w:spacing w:val="0"/>
          <w:sz w:val="24"/>
          <w:szCs w:val="24"/>
        </w:rPr>
        <w:t>- у ребенка формируется положительное отношение к планшету, алгоритмике, к разным видам технического труда, другим людям и самому себе, обладает чувством собственного достоинства;</w:t>
      </w:r>
    </w:p>
    <w:p>
      <w:pPr>
        <w:pStyle w:val="Normal"/>
        <w:spacing w:lineRule="auto" w:line="360"/>
        <w:ind w:hanging="0" w:start="0" w:end="0"/>
        <w:jc w:val="both"/>
        <w:rPr>
          <w:rFonts w:ascii="Times New Roman" w:hAnsi="Times New Roman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olor w:val="000000"/>
          <w:spacing w:val="0"/>
          <w:sz w:val="24"/>
          <w:szCs w:val="24"/>
        </w:rPr>
        <w:t>- ребенок активно взаимодействует со сверстниками и педагогом, участвует в совместной игровой и моделирующей деятельности и техническом творчестве.</w:t>
      </w:r>
    </w:p>
    <w:p>
      <w:pPr>
        <w:pStyle w:val="Normal"/>
        <w:spacing w:lineRule="atLeast" w:line="200"/>
        <w:ind w:hanging="0" w:start="0" w:end="0"/>
        <w:jc w:val="both"/>
        <w:rPr>
          <w:rFonts w:ascii="Garamond" w:hAnsi="Garamond"/>
          <w:color w:val="000000"/>
          <w:spacing w:val="0"/>
          <w:sz w:val="28"/>
        </w:rPr>
      </w:pPr>
      <w:r>
        <w:rPr/>
      </w:r>
    </w:p>
    <w:p>
      <w:pPr>
        <w:pStyle w:val="Normal"/>
        <w:spacing w:lineRule="atLeast" w:line="200"/>
        <w:ind w:hanging="0" w:start="0" w:end="0"/>
        <w:jc w:val="both"/>
        <w:rPr>
          <w:rFonts w:ascii="Garamond" w:hAnsi="Garamond"/>
          <w:color w:val="000000"/>
          <w:spacing w:val="0"/>
          <w:sz w:val="28"/>
        </w:rPr>
      </w:pPr>
      <w:r>
        <w:rPr/>
      </w:r>
    </w:p>
    <w:p>
      <w:pPr>
        <w:pStyle w:val="Normal"/>
        <w:spacing w:lineRule="atLeast" w:line="200"/>
        <w:ind w:hanging="0" w:start="0" w:end="0"/>
        <w:jc w:val="both"/>
        <w:rPr>
          <w:rFonts w:ascii="Garamond" w:hAnsi="Garamond"/>
          <w:color w:val="000000"/>
          <w:spacing w:val="0"/>
          <w:sz w:val="28"/>
        </w:rPr>
      </w:pPr>
      <w:r>
        <w:rPr/>
      </w:r>
    </w:p>
    <w:sectPr>
      <w:type w:val="nextPage"/>
      <w:pgSz w:w="11906" w:h="16838"/>
      <w:pgMar w:left="1134" w:right="1134" w:gutter="0" w:header="0" w:top="733" w:footer="0" w:bottom="681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Garamond">
    <w:charset w:val="01" w:characterSet="utf-8"/>
    <w:family w:val="auto"/>
    <w:pitch w:val="variable"/>
  </w:font>
</w:fonts>
</file>

<file path=word/settings.xml><?xml version="1.0" encoding="utf-8"?>
<w:settings xmlns:w="http://schemas.openxmlformats.org/wordprocessingml/2006/main">
  <w:zoom w:percent="131"/>
  <w:defaultTabStop w:val="709"/>
  <w:autoHyphenation w:val="true"/>
  <w:hyphenationZone w:val="0"/>
  <w:compat>
    <w:doNotBreakWrappedTables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Unifont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Tahoma" w:cs="Unifont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Unifont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Unifont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Unifont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Unifont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63</TotalTime>
  <Application>LibreOffice/24.8.3.2$Linux_X86_64 LibreOffice_project/480$Build-2</Application>
  <AppVersion>15.0000</AppVersion>
  <Pages>3</Pages>
  <Words>650</Words>
  <Characters>4668</Characters>
  <CharactersWithSpaces>5296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2026-03-27T23:40:51Z</dcterms:created>
  <dc:creator/>
  <dc:description/>
  <dc:language>ru-RU</dc:language>
  <cp:lastModifiedBy/>
  <cp:lastPrinted>2026-03-29T16:44:10Z</cp:lastPrinted>
  <dcterms:modified xsi:type="dcterms:W3CDTF">2026-07-22T11:25:23Z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