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A5" w:rsidRDefault="004C2D74" w:rsidP="00653560">
      <w:pPr>
        <w:pStyle w:val="c0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</w:t>
      </w:r>
      <w:r w:rsidRPr="0042139B">
        <w:rPr>
          <w:rStyle w:val="c2"/>
          <w:b/>
          <w:color w:val="000000"/>
          <w:sz w:val="32"/>
          <w:szCs w:val="32"/>
        </w:rPr>
        <w:t>Развитие патриотических чувств у дошкольников через ознакомление с культурой родного края»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«Программа воспитания и обучения в детском саду» рассматривает духовно – нравственное воспитание как «воспитание  у ребёнка гуманного отношения к окружающему миру, любви к своей семье, родному дому, краю, селу, Родине, уважение к людям разных национальностей, знание государственной символики (гимна, флага, герба Российской Федерации).</w:t>
      </w:r>
    </w:p>
    <w:p w:rsidR="00A639A5" w:rsidRDefault="00A45D47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Целью моей работы по данному </w:t>
      </w:r>
      <w:r w:rsidR="00A639A5">
        <w:rPr>
          <w:rStyle w:val="c2"/>
          <w:color w:val="000000"/>
          <w:sz w:val="28"/>
          <w:szCs w:val="28"/>
        </w:rPr>
        <w:t xml:space="preserve"> направлению является поиск конструктивных форм взаимодействия, сотворчество между всеми участниками педагогического процесса в решении задач, знакомство детей с краем, районом, земляками, используя личностно – ориентированный подход, субъективную форму общения между детьми и взрослыми. В нашем детском саду большое внимание уделяется духовно – нравственному воспитанию детей дошкольного возраста. Духовность и нравственность являются важнейшими базисными характеристиками личности. Духовность определяется как устремлённость личности к избранным целям, ценностная характеристика сознания. Духовно – нравственное воспитание направлено на «возвышение сердца» ребёнка, как центра духовной жизни. Оно представляет собой процесс организованного, целенаправленного как внешнего, так и внутреннего воздействия педагога на духовно- нравственную сферу личности.  Оно опирается на определённую систему ценностей, заложенную в содержании образования и актуализирующую определённой позицией педагога. В каждой возрастной группе нашего детского сада ведётся работа по духовно- нравственному воспитанию детей согласно перспективному планированию. В планирование включены разнообраз</w:t>
      </w:r>
      <w:r w:rsidR="0042139B">
        <w:rPr>
          <w:rStyle w:val="c2"/>
          <w:color w:val="000000"/>
          <w:sz w:val="28"/>
          <w:szCs w:val="28"/>
        </w:rPr>
        <w:t>ные виды деятельности: беседы, д</w:t>
      </w:r>
      <w:r w:rsidR="00A639A5">
        <w:rPr>
          <w:rStyle w:val="c2"/>
          <w:color w:val="000000"/>
          <w:sz w:val="28"/>
          <w:szCs w:val="28"/>
        </w:rPr>
        <w:t>идактические игры и упражнения, продуктивная деятельность, чтение художественной литературы, занятия и т.д.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Сближение с народной культурой современным детям  необходимо. Дети становятся добрей и внимательней друг к другу. Расширяется их кругозор и повышается интерес к познанию окружающего мира, дети учатся уважать своё историческое прошлое, общечеловеческие ценности и в будущем стать истинными патриотами и гражданами.</w:t>
      </w:r>
    </w:p>
    <w:p w:rsidR="00A639A5" w:rsidRDefault="00A45D47" w:rsidP="0042139B">
      <w:pPr>
        <w:pStyle w:val="c1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Воспитание</w:t>
      </w:r>
      <w:r w:rsidR="00A639A5">
        <w:rPr>
          <w:rStyle w:val="c2"/>
          <w:color w:val="000000"/>
          <w:sz w:val="28"/>
          <w:szCs w:val="28"/>
        </w:rPr>
        <w:t xml:space="preserve"> включает в себя ряд интересные праздников, развлечений и досугов, оказывающих большое влияние на становление нравственной сферы личности дошкольника, в которых очень активно принимают участие и родители. Нашим детям очень нравится отмечать семейные и народные праздники, такие, как «Масленица», «День матери», «Яблочный спас», «День семьи» и т.д.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Важнейшими методами и приёмами в работе по духовно- нравственному воспитанию дошкольников являются:</w:t>
      </w:r>
    </w:p>
    <w:p w:rsidR="0042139B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ежедневные организованные наблюдения воспитателя с детьми за окружающей действительностью, умело сочетая их с чтением </w:t>
      </w:r>
      <w:r>
        <w:rPr>
          <w:rStyle w:val="c2"/>
          <w:color w:val="000000"/>
          <w:sz w:val="28"/>
          <w:szCs w:val="28"/>
        </w:rPr>
        <w:lastRenderedPageBreak/>
        <w:t>художественных произведений, слушанием музыки, рисованием, рассматриванием картин;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-проведение экскурсий по достоприм</w:t>
      </w:r>
      <w:r w:rsidR="00A45D47">
        <w:rPr>
          <w:rStyle w:val="c2"/>
          <w:color w:val="000000"/>
          <w:sz w:val="28"/>
          <w:szCs w:val="28"/>
        </w:rPr>
        <w:t>ечательным местам родного края</w:t>
      </w:r>
      <w:r>
        <w:rPr>
          <w:rStyle w:val="c2"/>
          <w:color w:val="000000"/>
          <w:sz w:val="28"/>
          <w:szCs w:val="28"/>
        </w:rPr>
        <w:t>;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беседы с применением методических приёмов, таких, как вопросы, сравнения, индивидуальные задания, обращения к опыту детей;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привлечение детей к участию в народных праздниках и общественных мероприятиях, чтобы дети имели возможность окунуться в атмосферу всеобщей радости и веселий.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Материально – техническая база нашего детского сада, оснащена аудио и видео аппаратурой. Дети имеют возможность просматривать фрагменты мультфильмов, сказок, послушать музыкальные произведения по данной тематике.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Наша работа основывается на постоянном контакте с родителями. Они являются активными участниками и помощниками. Родители систематически предоставляют для экспозиций различные семейные ценности, коллекции: «Женское рукоделие – коврики, скатерти, полотенце, салфетки, панно» и т.д.</w:t>
      </w:r>
    </w:p>
    <w:p w:rsidR="00A639A5" w:rsidRDefault="0042139B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</w:t>
      </w:r>
      <w:r w:rsidR="00A45D47">
        <w:rPr>
          <w:rStyle w:val="c2"/>
          <w:color w:val="000000"/>
          <w:sz w:val="28"/>
          <w:szCs w:val="28"/>
        </w:rPr>
        <w:t xml:space="preserve"> группе</w:t>
      </w:r>
      <w:r w:rsidR="00A639A5">
        <w:rPr>
          <w:rStyle w:val="c2"/>
          <w:color w:val="000000"/>
          <w:sz w:val="28"/>
          <w:szCs w:val="28"/>
        </w:rPr>
        <w:t xml:space="preserve"> ежегодно большинство семей принимают участие в осенней выставке творческих работ из природного материала. Также с большим удовольствием семьи участвуют в таких выставках, как «Герб семьи», «Семейный альбом», «Моя любимая мамочка» и т.д.</w:t>
      </w:r>
    </w:p>
    <w:p w:rsidR="00A45D47" w:rsidRDefault="00A639A5" w:rsidP="0042139B">
      <w:pPr>
        <w:pStyle w:val="c0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 xml:space="preserve">Проводимая работа показала, что дети живо интересуются историей </w:t>
      </w:r>
      <w:r w:rsidR="00A45D47">
        <w:rPr>
          <w:rStyle w:val="c2"/>
          <w:color w:val="000000"/>
          <w:sz w:val="28"/>
          <w:szCs w:val="28"/>
        </w:rPr>
        <w:t xml:space="preserve">культурой </w:t>
      </w:r>
      <w:r>
        <w:rPr>
          <w:rStyle w:val="c2"/>
          <w:color w:val="000000"/>
          <w:sz w:val="28"/>
          <w:szCs w:val="28"/>
        </w:rPr>
        <w:t>своего края, с огромным удовольствием разуч</w:t>
      </w:r>
      <w:r w:rsidR="00A45D47">
        <w:rPr>
          <w:rStyle w:val="c2"/>
          <w:color w:val="000000"/>
          <w:sz w:val="28"/>
          <w:szCs w:val="28"/>
        </w:rPr>
        <w:t xml:space="preserve">ивают и исполняют </w:t>
      </w:r>
      <w:r>
        <w:rPr>
          <w:rStyle w:val="c2"/>
          <w:color w:val="000000"/>
          <w:sz w:val="28"/>
          <w:szCs w:val="28"/>
        </w:rPr>
        <w:t xml:space="preserve"> песни, играют в народные игры. </w:t>
      </w:r>
      <w:r w:rsidR="00A45D47">
        <w:rPr>
          <w:rStyle w:val="c3"/>
          <w:color w:val="000000"/>
          <w:sz w:val="28"/>
          <w:szCs w:val="28"/>
        </w:rPr>
        <w:t>Знакомство детей с родным краем: с историко-культурными, национальными, географическими, природными особенностями формирует у них такие черты характера, которые помогут им стать патриотами и гражданами своей Родины. Ведь яркие впечатления о родной природе, об истории родного края, полученные в детстве, нередко остаются в памяти человека на всю жизнь.</w:t>
      </w:r>
    </w:p>
    <w:p w:rsidR="00A639A5" w:rsidRDefault="00A639A5" w:rsidP="0042139B">
      <w:pPr>
        <w:pStyle w:val="c1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</w:p>
    <w:p w:rsidR="00A45D47" w:rsidRDefault="002B26E8" w:rsidP="0042139B">
      <w:pPr>
        <w:pStyle w:val="c0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В настоящее время актуальность проблемы воспитания определяется самой жизнью, состоянием молодого поколения, перспективами его жизнедеятельности в новых условиях. Можно констатировать глубокий кризис духовности общества в целом, и еще большей степени происходит нарастание </w:t>
      </w:r>
      <w:proofErr w:type="spellStart"/>
      <w:r>
        <w:rPr>
          <w:rStyle w:val="c3"/>
          <w:color w:val="000000"/>
          <w:sz w:val="28"/>
          <w:szCs w:val="28"/>
        </w:rPr>
        <w:t>бездуховности</w:t>
      </w:r>
      <w:proofErr w:type="spellEnd"/>
      <w:r>
        <w:rPr>
          <w:rStyle w:val="c3"/>
          <w:color w:val="000000"/>
          <w:sz w:val="28"/>
          <w:szCs w:val="28"/>
        </w:rPr>
        <w:t xml:space="preserve"> подрастающего поколения. Оно проявляется в негативном отношении к истории Отечества, его культуре, традициям, в потере смысла жизни и жизненных ценностей.</w:t>
      </w:r>
      <w:r w:rsidR="00A45D47" w:rsidRPr="00A45D47">
        <w:rPr>
          <w:rStyle w:val="c3"/>
          <w:color w:val="000000"/>
          <w:sz w:val="28"/>
          <w:szCs w:val="28"/>
        </w:rPr>
        <w:t xml:space="preserve"> </w:t>
      </w:r>
      <w:r w:rsidR="00A45D47">
        <w:rPr>
          <w:rStyle w:val="c3"/>
          <w:color w:val="000000"/>
          <w:sz w:val="28"/>
          <w:szCs w:val="28"/>
        </w:rPr>
        <w:t>И действительно, как не велика наша страна, человек связывает свое чувство любви к ней с теми местами, где он родился, вырос; с улицей, по которой ходил не раз; с двором, где посадил первое деревце.</w:t>
      </w:r>
    </w:p>
    <w:p w:rsidR="002B26E8" w:rsidRDefault="002B26E8" w:rsidP="0042139B">
      <w:pPr>
        <w:pStyle w:val="c0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A45D47" w:rsidRDefault="00A45D47" w:rsidP="0042139B">
      <w:pPr>
        <w:pStyle w:val="c0"/>
        <w:spacing w:before="0" w:beforeAutospacing="0" w:after="0" w:afterAutospacing="0"/>
        <w:jc w:val="both"/>
        <w:rPr>
          <w:rStyle w:val="c3"/>
          <w:color w:val="FF0000"/>
          <w:sz w:val="28"/>
          <w:szCs w:val="28"/>
        </w:rPr>
      </w:pPr>
    </w:p>
    <w:p w:rsidR="002B26E8" w:rsidRDefault="002B26E8" w:rsidP="0042139B">
      <w:pPr>
        <w:pStyle w:val="c0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272572" w:rsidRDefault="00272572" w:rsidP="0042139B">
      <w:pPr>
        <w:jc w:val="both"/>
      </w:pPr>
    </w:p>
    <w:sectPr w:rsidR="00272572" w:rsidSect="00BA3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6E8"/>
    <w:rsid w:val="00272572"/>
    <w:rsid w:val="002B26E8"/>
    <w:rsid w:val="003B453D"/>
    <w:rsid w:val="0042139B"/>
    <w:rsid w:val="004C2D74"/>
    <w:rsid w:val="00653560"/>
    <w:rsid w:val="00963ACB"/>
    <w:rsid w:val="00A45D47"/>
    <w:rsid w:val="00A639A5"/>
    <w:rsid w:val="00BA3893"/>
    <w:rsid w:val="00F05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B2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B26E8"/>
  </w:style>
  <w:style w:type="character" w:customStyle="1" w:styleId="apple-converted-space">
    <w:name w:val="apple-converted-space"/>
    <w:basedOn w:val="a0"/>
    <w:rsid w:val="002B26E8"/>
  </w:style>
  <w:style w:type="character" w:customStyle="1" w:styleId="c2">
    <w:name w:val="c2"/>
    <w:basedOn w:val="a0"/>
    <w:rsid w:val="00A639A5"/>
  </w:style>
  <w:style w:type="paragraph" w:customStyle="1" w:styleId="c1">
    <w:name w:val="c1"/>
    <w:basedOn w:val="a"/>
    <w:rsid w:val="00A63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60DAF-2197-4E4E-8D88-0437B6DE1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2014-12-14T13:39:00Z</dcterms:created>
  <dcterms:modified xsi:type="dcterms:W3CDTF">2022-05-22T12:23:00Z</dcterms:modified>
</cp:coreProperties>
</file>