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EFB3A" w14:textId="7DA6A929" w:rsidR="00952E32" w:rsidRDefault="00952E32" w:rsidP="005A1ABE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Урок математики 1 класс</w:t>
      </w:r>
    </w:p>
    <w:p w14:paraId="0AC56E49" w14:textId="77777777" w:rsidR="005A1ABE" w:rsidRPr="00E5133E" w:rsidRDefault="005A1ABE" w:rsidP="005A1ABE">
      <w:pPr>
        <w:autoSpaceDE w:val="0"/>
        <w:autoSpaceDN w:val="0"/>
        <w:adjustRightInd w:val="0"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Сравнение предметов и групп предметов. </w:t>
      </w:r>
    </w:p>
    <w:p w14:paraId="5324AE73" w14:textId="77777777" w:rsidR="005A1ABE" w:rsidRPr="00E5133E" w:rsidRDefault="005A1ABE" w:rsidP="005A1ABE">
      <w:pPr>
        <w:autoSpaceDE w:val="0"/>
        <w:autoSpaceDN w:val="0"/>
        <w:adjustRightInd w:val="0"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>Пространственные и временные представления.</w:t>
      </w:r>
    </w:p>
    <w:p w14:paraId="41455A01" w14:textId="77777777" w:rsidR="005A1ABE" w:rsidRPr="00E5133E" w:rsidRDefault="005A1ABE" w:rsidP="005A1ABE">
      <w:pPr>
        <w:autoSpaceDE w:val="0"/>
        <w:autoSpaceDN w:val="0"/>
        <w:adjustRightInd w:val="0"/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               У р о </w:t>
      </w:r>
      <w:proofErr w:type="gramStart"/>
      <w:r w:rsidRPr="00E5133E">
        <w:rPr>
          <w:rFonts w:ascii="Times New Roman" w:hAnsi="Times New Roman" w:cs="Times New Roman"/>
          <w:b/>
          <w:bCs/>
          <w:sz w:val="28"/>
          <w:szCs w:val="28"/>
        </w:rPr>
        <w:t>к  1</w:t>
      </w:r>
      <w:proofErr w:type="gramEnd"/>
      <w:r w:rsidRPr="00E5133E">
        <w:rPr>
          <w:rFonts w:ascii="Times New Roman" w:hAnsi="Times New Roman" w:cs="Times New Roman"/>
          <w:b/>
          <w:bCs/>
          <w:sz w:val="28"/>
          <w:szCs w:val="28"/>
        </w:rPr>
        <w:t>. ПРЕДМЕТ «МАТЕМАТИКА». СЧЁТ ПРЕДМЕТОВ</w:t>
      </w:r>
    </w:p>
    <w:p w14:paraId="1C9AA53E" w14:textId="77777777" w:rsidR="005A1ABE" w:rsidRPr="00E5133E" w:rsidRDefault="005A1ABE" w:rsidP="005A1ABE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Цели урока: </w:t>
      </w:r>
      <w:r w:rsidRPr="00E5133E">
        <w:rPr>
          <w:rFonts w:ascii="Times New Roman" w:hAnsi="Times New Roman" w:cs="Times New Roman"/>
          <w:sz w:val="28"/>
          <w:szCs w:val="28"/>
        </w:rPr>
        <w:t xml:space="preserve">познакомить учащихся с учебным предметом «Математика»; познакомить с учебным комплектом «Математика»; выявить умение учащихся вести счёт предметов. </w:t>
      </w:r>
    </w:p>
    <w:p w14:paraId="73C1FCEF" w14:textId="77777777" w:rsidR="005A1ABE" w:rsidRPr="00E5133E" w:rsidRDefault="005A1ABE" w:rsidP="005A1ABE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14:paraId="74114C9D" w14:textId="77777777" w:rsidR="005A1ABE" w:rsidRPr="00E5133E" w:rsidRDefault="005A1ABE" w:rsidP="005A1ABE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I. Организационный момент. </w:t>
      </w:r>
    </w:p>
    <w:p w14:paraId="56B52389" w14:textId="77777777" w:rsidR="005A1ABE" w:rsidRPr="00E5133E" w:rsidRDefault="005A1ABE" w:rsidP="005A1ABE">
      <w:pPr>
        <w:autoSpaceDE w:val="0"/>
        <w:autoSpaceDN w:val="0"/>
        <w:adjustRightInd w:val="0"/>
        <w:spacing w:before="60" w:after="6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II. Знакомство с предметом «Математика» и учебным комплектом «Математика». </w:t>
      </w:r>
    </w:p>
    <w:p w14:paraId="7E212C63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Учитель, беседуя с детьми, рассказывает им в доступной форме о том, что изучает предмет «Математика», что они узнают, какие «открытия» сделают на уроках математики. </w:t>
      </w:r>
    </w:p>
    <w:p w14:paraId="59B0C833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E5133E">
        <w:rPr>
          <w:rFonts w:ascii="Times New Roman" w:hAnsi="Times New Roman" w:cs="Times New Roman"/>
          <w:sz w:val="28"/>
          <w:szCs w:val="28"/>
        </w:rPr>
        <w:t xml:space="preserve"> Как вы думаете, ребята, для чего нужен предмет «Математика»? </w:t>
      </w:r>
    </w:p>
    <w:p w14:paraId="6DFD3EA4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Далее учитель сообщает детям, что в овладении математикой им поможет учебник, состоящий из двух книг, его написали для первоклассников М. И. Моро, С. И. Волкова и С. В. Степанова, а также нужны будут две тетради, в которых ученики смогут рисовать, раскрашивать, писать, но только на специально отведённых для этого местах. </w:t>
      </w:r>
    </w:p>
    <w:p w14:paraId="27590BEC" w14:textId="19BD1C38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Затем </w:t>
      </w:r>
      <w:r w:rsidR="00952E32" w:rsidRPr="00E5133E">
        <w:rPr>
          <w:rFonts w:ascii="Times New Roman" w:hAnsi="Times New Roman" w:cs="Times New Roman"/>
          <w:sz w:val="28"/>
          <w:szCs w:val="28"/>
        </w:rPr>
        <w:t>учащиеся самостоятельно рассматривают</w:t>
      </w:r>
      <w:r w:rsidRPr="00E5133E">
        <w:rPr>
          <w:rFonts w:ascii="Times New Roman" w:hAnsi="Times New Roman" w:cs="Times New Roman"/>
          <w:sz w:val="28"/>
          <w:szCs w:val="28"/>
        </w:rPr>
        <w:t xml:space="preserve"> учебник и тетради более подробно. </w:t>
      </w:r>
    </w:p>
    <w:p w14:paraId="1E2B1768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Что хотите сказать? </w:t>
      </w:r>
    </w:p>
    <w:p w14:paraId="762DACDF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Что особенно понравилось, привлекло ваше внимание? </w:t>
      </w:r>
    </w:p>
    <w:p w14:paraId="514DDAC6" w14:textId="77777777" w:rsidR="005A1ABE" w:rsidRPr="00E5133E" w:rsidRDefault="005A1ABE" w:rsidP="005A1ABE">
      <w:pPr>
        <w:keepNext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752C24" wp14:editId="202B5C0A">
            <wp:extent cx="26003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CED032" w14:textId="77777777" w:rsidR="005A1ABE" w:rsidRPr="00E5133E" w:rsidRDefault="005A1ABE" w:rsidP="005A1ABE">
      <w:pPr>
        <w:autoSpaceDE w:val="0"/>
        <w:autoSpaceDN w:val="0"/>
        <w:adjustRightInd w:val="0"/>
        <w:spacing w:after="6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III. Составление рассказа по сюжетной картинке. </w:t>
      </w:r>
    </w:p>
    <w:p w14:paraId="4315E814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По сюжетной картинке, подобранной учителем, дети составляют рассказ о первом школьном дне, обязательно используя при этом в своем рассказе понятия: «слева», «справа», «впереди», «сзади», «больше», «меньше», «выше», «ниже» и т. д. </w:t>
      </w:r>
    </w:p>
    <w:p w14:paraId="3A751FE8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Далее учитель может предложить детям посчитать отдельные предметы. </w:t>
      </w:r>
    </w:p>
    <w:p w14:paraId="3A55DC8D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133E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Например: </w:t>
      </w:r>
    </w:p>
    <w:p w14:paraId="0AFADBD3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E5133E">
        <w:rPr>
          <w:rFonts w:ascii="Times New Roman" w:hAnsi="Times New Roman" w:cs="Times New Roman"/>
          <w:sz w:val="28"/>
          <w:szCs w:val="28"/>
        </w:rPr>
        <w:t>Сколько берёз растёт около школы? (Ответы детей.)</w:t>
      </w:r>
    </w:p>
    <w:p w14:paraId="54CFF5E2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Каких предметов на рисунке столько же, сколько берёз? (Ответы детей.) </w:t>
      </w:r>
    </w:p>
    <w:p w14:paraId="4918BCD6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133E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E5133E">
        <w:rPr>
          <w:rFonts w:ascii="Times New Roman" w:hAnsi="Times New Roman" w:cs="Times New Roman"/>
          <w:sz w:val="28"/>
          <w:szCs w:val="28"/>
        </w:rPr>
        <w:t xml:space="preserve">Как идут дети? </w:t>
      </w:r>
      <w:r w:rsidRPr="00E5133E">
        <w:rPr>
          <w:rFonts w:ascii="Times New Roman" w:hAnsi="Times New Roman" w:cs="Times New Roman"/>
          <w:i/>
          <w:iCs/>
          <w:sz w:val="28"/>
          <w:szCs w:val="28"/>
        </w:rPr>
        <w:t>(Парами.)</w:t>
      </w:r>
    </w:p>
    <w:p w14:paraId="5511407F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Пара – это сколько? </w:t>
      </w:r>
      <w:r w:rsidRPr="00E5133E">
        <w:rPr>
          <w:rFonts w:ascii="Times New Roman" w:hAnsi="Times New Roman" w:cs="Times New Roman"/>
          <w:i/>
          <w:iCs/>
          <w:sz w:val="28"/>
          <w:szCs w:val="28"/>
        </w:rPr>
        <w:t>(Два.)</w:t>
      </w:r>
    </w:p>
    <w:p w14:paraId="11E4316A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Сколько пар детей мы видим на рисунке? (Ответы детей.)</w:t>
      </w:r>
    </w:p>
    <w:p w14:paraId="7A486AD9" w14:textId="77777777" w:rsidR="005A1ABE" w:rsidRPr="00E5133E" w:rsidRDefault="005A1ABE" w:rsidP="005A1ABE">
      <w:pPr>
        <w:keepNext/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76A1F5" wp14:editId="743001ED">
            <wp:extent cx="26003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3801A4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IV. Упражнение в счёте предметов. </w:t>
      </w:r>
    </w:p>
    <w:p w14:paraId="4AA3BF54" w14:textId="366F008F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Учитель может </w:t>
      </w:r>
      <w:proofErr w:type="gramStart"/>
      <w:r w:rsidRPr="00E5133E">
        <w:rPr>
          <w:rFonts w:ascii="Times New Roman" w:hAnsi="Times New Roman" w:cs="Times New Roman"/>
          <w:sz w:val="28"/>
          <w:szCs w:val="28"/>
        </w:rPr>
        <w:t xml:space="preserve">задать  </w:t>
      </w:r>
      <w:r w:rsidR="00952E32"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 w:rsidRPr="00E5133E">
        <w:rPr>
          <w:rFonts w:ascii="Times New Roman" w:hAnsi="Times New Roman" w:cs="Times New Roman"/>
          <w:sz w:val="28"/>
          <w:szCs w:val="28"/>
        </w:rPr>
        <w:t xml:space="preserve">, </w:t>
      </w:r>
      <w:r w:rsidRPr="00E5133E">
        <w:rPr>
          <w:rFonts w:ascii="Times New Roman" w:hAnsi="Times New Roman" w:cs="Times New Roman"/>
          <w:i/>
          <w:iCs/>
          <w:sz w:val="28"/>
          <w:szCs w:val="28"/>
        </w:rPr>
        <w:t>например</w:t>
      </w:r>
      <w:r w:rsidRPr="00E5133E">
        <w:rPr>
          <w:rFonts w:ascii="Times New Roman" w:hAnsi="Times New Roman" w:cs="Times New Roman"/>
          <w:sz w:val="28"/>
          <w:szCs w:val="28"/>
        </w:rPr>
        <w:t>:</w:t>
      </w:r>
    </w:p>
    <w:p w14:paraId="06EFCFB0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Как вы думаете, ребята, нужно ли людям уметь считать? </w:t>
      </w:r>
    </w:p>
    <w:p w14:paraId="38FF4211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Для чего? </w:t>
      </w:r>
    </w:p>
    <w:p w14:paraId="339669AE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Умеете ли вы считать? </w:t>
      </w:r>
    </w:p>
    <w:p w14:paraId="2C611A72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Тогда посчитаем хором до 10. </w:t>
      </w:r>
    </w:p>
    <w:p w14:paraId="24403FE9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Учащиеся считают хором под руководством учителя.</w:t>
      </w:r>
    </w:p>
    <w:p w14:paraId="4FE0A5D6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Далее идёт работа с использованием наглядного материала и учебника (с. 4, часть 1). </w:t>
      </w:r>
    </w:p>
    <w:p w14:paraId="7846D490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133E">
        <w:rPr>
          <w:rFonts w:ascii="Times New Roman" w:hAnsi="Times New Roman" w:cs="Times New Roman"/>
          <w:i/>
          <w:iCs/>
          <w:sz w:val="28"/>
          <w:szCs w:val="28"/>
        </w:rPr>
        <w:t xml:space="preserve">Например: </w:t>
      </w:r>
    </w:p>
    <w:p w14:paraId="50557FA3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Сколько зайчиков вы видите? </w:t>
      </w:r>
    </w:p>
    <w:p w14:paraId="7B0E7CA2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Сколько медвежат? </w:t>
      </w:r>
    </w:p>
    <w:p w14:paraId="75D04CAF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Сколько белочек? И т. д.</w:t>
      </w:r>
    </w:p>
    <w:p w14:paraId="531ABCE6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Учитель может предложить детям задать друг другу аналогичные вопросы. </w:t>
      </w:r>
      <w:proofErr w:type="gramStart"/>
      <w:r w:rsidRPr="00E5133E">
        <w:rPr>
          <w:rFonts w:ascii="Times New Roman" w:hAnsi="Times New Roman" w:cs="Times New Roman"/>
          <w:sz w:val="28"/>
          <w:szCs w:val="28"/>
        </w:rPr>
        <w:t>Также  выясняет</w:t>
      </w:r>
      <w:proofErr w:type="gramEnd"/>
      <w:r w:rsidRPr="00E5133E">
        <w:rPr>
          <w:rFonts w:ascii="Times New Roman" w:hAnsi="Times New Roman" w:cs="Times New Roman"/>
          <w:sz w:val="28"/>
          <w:szCs w:val="28"/>
        </w:rPr>
        <w:t xml:space="preserve">, умеют ли дети сравнивать предметы по какому-либо заданному признаку. </w:t>
      </w:r>
    </w:p>
    <w:p w14:paraId="43CDAFFA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133E">
        <w:rPr>
          <w:rFonts w:ascii="Times New Roman" w:hAnsi="Times New Roman" w:cs="Times New Roman"/>
          <w:i/>
          <w:iCs/>
          <w:sz w:val="28"/>
          <w:szCs w:val="28"/>
        </w:rPr>
        <w:t xml:space="preserve">Например: </w:t>
      </w:r>
    </w:p>
    <w:p w14:paraId="44E4DD4A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Сколько жёлтых яблок? </w:t>
      </w:r>
    </w:p>
    <w:p w14:paraId="1B0A4710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Сколько больших? </w:t>
      </w:r>
    </w:p>
    <w:p w14:paraId="7454E8DB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Сколько маленьких? </w:t>
      </w:r>
    </w:p>
    <w:p w14:paraId="787614AA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Сколько морковок у зайчат? </w:t>
      </w:r>
    </w:p>
    <w:p w14:paraId="6503A861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lastRenderedPageBreak/>
        <w:t xml:space="preserve">– Сколько грибов у белочек? </w:t>
      </w:r>
    </w:p>
    <w:p w14:paraId="585F7D5C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Сколько ромашек? </w:t>
      </w:r>
    </w:p>
    <w:p w14:paraId="62591061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Сколько колокольчиков? </w:t>
      </w:r>
    </w:p>
    <w:p w14:paraId="0DD650E7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Затем учитель предлагает учащимся </w:t>
      </w:r>
      <w:proofErr w:type="gramStart"/>
      <w:r w:rsidRPr="00E5133E">
        <w:rPr>
          <w:rFonts w:ascii="Times New Roman" w:hAnsi="Times New Roman" w:cs="Times New Roman"/>
          <w:sz w:val="28"/>
          <w:szCs w:val="28"/>
        </w:rPr>
        <w:t>задать  в</w:t>
      </w:r>
      <w:proofErr w:type="gramEnd"/>
      <w:r w:rsidRPr="00E5133E">
        <w:rPr>
          <w:rFonts w:ascii="Times New Roman" w:hAnsi="Times New Roman" w:cs="Times New Roman"/>
          <w:sz w:val="28"/>
          <w:szCs w:val="28"/>
        </w:rPr>
        <w:t xml:space="preserve"> о п р о с </w:t>
      </w:r>
      <w:proofErr w:type="gramStart"/>
      <w:r w:rsidRPr="00E5133E">
        <w:rPr>
          <w:rFonts w:ascii="Times New Roman" w:hAnsi="Times New Roman" w:cs="Times New Roman"/>
          <w:sz w:val="28"/>
          <w:szCs w:val="28"/>
        </w:rPr>
        <w:t>ы  друг</w:t>
      </w:r>
      <w:proofErr w:type="gramEnd"/>
      <w:r w:rsidRPr="00E5133E">
        <w:rPr>
          <w:rFonts w:ascii="Times New Roman" w:hAnsi="Times New Roman" w:cs="Times New Roman"/>
          <w:sz w:val="28"/>
          <w:szCs w:val="28"/>
        </w:rPr>
        <w:t xml:space="preserve"> другу, используя слово «сколько», по рисунку, данному на полях учебника (с. 4, часть 1). </w:t>
      </w:r>
    </w:p>
    <w:p w14:paraId="71EA6477" w14:textId="77777777" w:rsidR="005A1ABE" w:rsidRPr="00E5133E" w:rsidRDefault="005A1ABE" w:rsidP="005A1ABE">
      <w:pPr>
        <w:autoSpaceDE w:val="0"/>
        <w:autoSpaceDN w:val="0"/>
        <w:adjustRightInd w:val="0"/>
        <w:spacing w:before="60" w:after="60" w:line="24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V. Итог урока. </w:t>
      </w:r>
    </w:p>
    <w:p w14:paraId="481D0C10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Что особенно запомнилось? </w:t>
      </w:r>
    </w:p>
    <w:p w14:paraId="1D648BC5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Какую работу хотели бы выполнить ещё? </w:t>
      </w:r>
    </w:p>
    <w:p w14:paraId="0D4538D0" w14:textId="77777777" w:rsidR="005A1ABE" w:rsidRPr="00E5133E" w:rsidRDefault="005A1ABE" w:rsidP="005A1ABE">
      <w:pPr>
        <w:keepNext/>
        <w:autoSpaceDE w:val="0"/>
        <w:autoSpaceDN w:val="0"/>
        <w:adjustRightInd w:val="0"/>
        <w:spacing w:before="240" w:after="240" w:line="24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У р о </w:t>
      </w:r>
      <w:proofErr w:type="gramStart"/>
      <w:r w:rsidRPr="00E5133E">
        <w:rPr>
          <w:rFonts w:ascii="Times New Roman" w:hAnsi="Times New Roman" w:cs="Times New Roman"/>
          <w:b/>
          <w:bCs/>
          <w:sz w:val="28"/>
          <w:szCs w:val="28"/>
        </w:rPr>
        <w:t>к  2</w:t>
      </w:r>
      <w:proofErr w:type="gramEnd"/>
      <w:r w:rsidRPr="00E5133E">
        <w:rPr>
          <w:rFonts w:ascii="Times New Roman" w:hAnsi="Times New Roman" w:cs="Times New Roman"/>
          <w:b/>
          <w:bCs/>
          <w:sz w:val="28"/>
          <w:szCs w:val="28"/>
        </w:rPr>
        <w:t>. ПОРЯДКОВЫЕ ЧИСЛИТЕЛЬНЫЕ</w:t>
      </w:r>
      <w:r w:rsidRPr="00E5133E">
        <w:rPr>
          <w:rFonts w:ascii="Times New Roman" w:hAnsi="Times New Roman" w:cs="Times New Roman"/>
          <w:b/>
          <w:bCs/>
          <w:sz w:val="28"/>
          <w:szCs w:val="28"/>
        </w:rPr>
        <w:br/>
        <w:t>«ПЕРВЫЙ, ВТОРОЙ, ТРЕТИЙ…»</w:t>
      </w:r>
    </w:p>
    <w:p w14:paraId="33A14A72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  <w:r w:rsidRPr="00E5133E">
        <w:rPr>
          <w:rFonts w:ascii="Times New Roman" w:hAnsi="Times New Roman" w:cs="Times New Roman"/>
          <w:sz w:val="28"/>
          <w:szCs w:val="28"/>
        </w:rPr>
        <w:t xml:space="preserve"> выяснить, как сформированы у учащихся порядковые представления, работать над развитием порядковых представлений, учить детей правильно называть порядковые числительные; работать над развитием наблюдательности, внимания учащихся.</w:t>
      </w:r>
    </w:p>
    <w:p w14:paraId="4DB1CACF" w14:textId="77777777" w:rsidR="005A1ABE" w:rsidRPr="00E5133E" w:rsidRDefault="005A1ABE" w:rsidP="005A1ABE">
      <w:pPr>
        <w:keepNext/>
        <w:autoSpaceDE w:val="0"/>
        <w:autoSpaceDN w:val="0"/>
        <w:adjustRightInd w:val="0"/>
        <w:spacing w:before="120" w:after="120" w:line="24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14:paraId="38BE4768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I. Организационный момент. </w:t>
      </w:r>
    </w:p>
    <w:p w14:paraId="76C6434F" w14:textId="77777777" w:rsidR="005A1ABE" w:rsidRPr="00E5133E" w:rsidRDefault="005A1ABE" w:rsidP="005A1ABE">
      <w:pPr>
        <w:autoSpaceDE w:val="0"/>
        <w:autoSpaceDN w:val="0"/>
        <w:adjustRightInd w:val="0"/>
        <w:spacing w:before="60" w:after="60" w:line="24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II. Формирование у учащихся порядковых представлений. </w:t>
      </w:r>
    </w:p>
    <w:p w14:paraId="2F11286F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>1. Подготовка учащихся к восприятию порядковых числительных.</w:t>
      </w:r>
    </w:p>
    <w:p w14:paraId="4048F22E" w14:textId="77777777" w:rsidR="005A1ABE" w:rsidRPr="00E5133E" w:rsidRDefault="005A1ABE" w:rsidP="005A1ABE">
      <w:pPr>
        <w:autoSpaceDE w:val="0"/>
        <w:autoSpaceDN w:val="0"/>
        <w:adjustRightInd w:val="0"/>
        <w:spacing w:after="180" w:line="24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Учитель может начать урок с загадки:</w:t>
      </w:r>
    </w:p>
    <w:p w14:paraId="497FAFF8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В снег упал Серёжка,</w:t>
      </w:r>
    </w:p>
    <w:p w14:paraId="428E8E17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А за ним – Алёшка,</w:t>
      </w:r>
    </w:p>
    <w:p w14:paraId="71EDEFC1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А за ним – Иринка,</w:t>
      </w:r>
    </w:p>
    <w:p w14:paraId="5013B26D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А за ней – Маринка,</w:t>
      </w:r>
    </w:p>
    <w:p w14:paraId="1EB0EE6B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А потом упал Игнат.</w:t>
      </w:r>
    </w:p>
    <w:p w14:paraId="04B74B27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Сколько на снегу ребят?</w:t>
      </w:r>
    </w:p>
    <w:p w14:paraId="06CAC733" w14:textId="77777777" w:rsidR="005A1ABE" w:rsidRPr="00E5133E" w:rsidRDefault="005A1ABE" w:rsidP="005A1ABE">
      <w:pPr>
        <w:autoSpaceDE w:val="0"/>
        <w:autoSpaceDN w:val="0"/>
        <w:adjustRightInd w:val="0"/>
        <w:spacing w:before="18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Сколько ребят оказалось на снегу?</w:t>
      </w:r>
    </w:p>
    <w:p w14:paraId="2C48B390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Кто упал в снег первым?</w:t>
      </w:r>
    </w:p>
    <w:p w14:paraId="7C1D7273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Кто за ним?</w:t>
      </w:r>
    </w:p>
    <w:p w14:paraId="10BCAF80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Кто оказался на снегу самым последним?</w:t>
      </w:r>
    </w:p>
    <w:p w14:paraId="31A56F95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Посчитаем ребят в той последовательности, в которой они падали в снег.</w:t>
      </w:r>
    </w:p>
    <w:p w14:paraId="32B675CE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lastRenderedPageBreak/>
        <w:t xml:space="preserve">Учащиеся считают хором под руководством учителя. </w:t>
      </w:r>
      <w:r w:rsidRPr="00E5133E">
        <w:rPr>
          <w:rFonts w:ascii="Times New Roman" w:hAnsi="Times New Roman" w:cs="Times New Roman"/>
          <w:i/>
          <w:iCs/>
          <w:sz w:val="28"/>
          <w:szCs w:val="28"/>
        </w:rPr>
        <w:t>(Первый – Серёжка, второй – Алёшка, третья – Иринка, четвёртая – Маринка, пятый – Игнат.)</w:t>
      </w:r>
    </w:p>
    <w:p w14:paraId="1CD22F0A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А теперь посчитаем, сколько ребят сидит у нас в классе в каждом ряду.</w:t>
      </w:r>
    </w:p>
    <w:p w14:paraId="466345E2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Учащиеся считают хором.</w:t>
      </w:r>
    </w:p>
    <w:p w14:paraId="697CD23B" w14:textId="77777777" w:rsidR="005A1ABE" w:rsidRPr="00E5133E" w:rsidRDefault="005A1ABE" w:rsidP="005A1ABE">
      <w:pPr>
        <w:autoSpaceDE w:val="0"/>
        <w:autoSpaceDN w:val="0"/>
        <w:adjustRightInd w:val="0"/>
        <w:spacing w:before="60" w:after="45" w:line="24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>2. Формирование умения считать предметы по порядку.</w:t>
      </w:r>
    </w:p>
    <w:p w14:paraId="749A072F" w14:textId="3B3EB93D" w:rsidR="005A1ABE" w:rsidRPr="00E5133E" w:rsidRDefault="00952E32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наборным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полотном</w:t>
      </w:r>
      <w:r w:rsidR="005A1ABE" w:rsidRPr="00E5133E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="005A1ABE" w:rsidRPr="00E5133E">
        <w:rPr>
          <w:rFonts w:ascii="Times New Roman" w:hAnsi="Times New Roman" w:cs="Times New Roman"/>
          <w:sz w:val="28"/>
          <w:szCs w:val="28"/>
        </w:rPr>
        <w:t xml:space="preserve">магнитной доской, </w:t>
      </w:r>
      <w:proofErr w:type="spellStart"/>
      <w:r w:rsidR="005A1ABE" w:rsidRPr="00E5133E">
        <w:rPr>
          <w:rFonts w:ascii="Times New Roman" w:hAnsi="Times New Roman" w:cs="Times New Roman"/>
          <w:sz w:val="28"/>
          <w:szCs w:val="28"/>
        </w:rPr>
        <w:t>фланелеграфом</w:t>
      </w:r>
      <w:proofErr w:type="spellEnd"/>
      <w:r w:rsidR="005A1ABE" w:rsidRPr="00E5133E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412898A" w14:textId="77777777" w:rsidR="005A1ABE" w:rsidRPr="00E5133E" w:rsidRDefault="005A1ABE" w:rsidP="005A1ABE">
      <w:pPr>
        <w:autoSpaceDE w:val="0"/>
        <w:autoSpaceDN w:val="0"/>
        <w:adjustRightInd w:val="0"/>
        <w:spacing w:after="12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Учитель читает отрывок из стихотворения К. И. Чуковского «Тараканище»: </w:t>
      </w:r>
    </w:p>
    <w:p w14:paraId="66334986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255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Ехали медведи на велосипеде. </w:t>
      </w:r>
    </w:p>
    <w:p w14:paraId="58988414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255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А за ними кот задом наперёд. </w:t>
      </w:r>
    </w:p>
    <w:p w14:paraId="6E0FCA68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255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А за ним комарики на воздушном шарике. </w:t>
      </w:r>
    </w:p>
    <w:p w14:paraId="6ED4DB22" w14:textId="77777777" w:rsidR="005A1ABE" w:rsidRPr="00E5133E" w:rsidRDefault="005A1ABE" w:rsidP="005A1ABE">
      <w:pPr>
        <w:autoSpaceDE w:val="0"/>
        <w:autoSpaceDN w:val="0"/>
        <w:adjustRightInd w:val="0"/>
        <w:spacing w:after="120" w:line="244" w:lineRule="auto"/>
        <w:ind w:firstLine="255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А за ними раки на хромой собаке. </w:t>
      </w:r>
    </w:p>
    <w:p w14:paraId="76E7A228" w14:textId="77777777" w:rsidR="005A1ABE" w:rsidRPr="00E5133E" w:rsidRDefault="005A1ABE" w:rsidP="005A1ABE">
      <w:pPr>
        <w:autoSpaceDE w:val="0"/>
        <w:autoSpaceDN w:val="0"/>
        <w:adjustRightInd w:val="0"/>
        <w:spacing w:before="120"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Волки на кобыле, </w:t>
      </w:r>
    </w:p>
    <w:p w14:paraId="2F44CDA5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Львы в автомобиле, </w:t>
      </w:r>
    </w:p>
    <w:p w14:paraId="7D92092E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Зайчики в трамвайчике, </w:t>
      </w:r>
    </w:p>
    <w:p w14:paraId="66772C89" w14:textId="77777777" w:rsidR="005A1ABE" w:rsidRPr="00E5133E" w:rsidRDefault="005A1ABE" w:rsidP="005A1ABE">
      <w:pPr>
        <w:autoSpaceDE w:val="0"/>
        <w:autoSpaceDN w:val="0"/>
        <w:adjustRightInd w:val="0"/>
        <w:spacing w:line="244" w:lineRule="auto"/>
        <w:ind w:firstLine="330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Жаба на метле…</w:t>
      </w:r>
    </w:p>
    <w:p w14:paraId="04F4634F" w14:textId="77777777" w:rsidR="005A1ABE" w:rsidRPr="00E5133E" w:rsidRDefault="005A1ABE" w:rsidP="005A1ABE">
      <w:pPr>
        <w:autoSpaceDE w:val="0"/>
        <w:autoSpaceDN w:val="0"/>
        <w:adjustRightInd w:val="0"/>
        <w:spacing w:before="18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Просит детей поставить на наборное полотно фигурки зверей в той последовательности, в которой они ехали. (Выставляется по одной фигурке каждого персонажа: медведь, кот, комарик, рак, волк, лев, зайчик, жаба.)</w:t>
      </w:r>
    </w:p>
    <w:p w14:paraId="2E927184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Посчитаем всех зверей по порядку. </w:t>
      </w:r>
    </w:p>
    <w:p w14:paraId="4319A80C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А теперь посчитаем их в обратном порядке: справа налево. </w:t>
      </w:r>
    </w:p>
    <w:p w14:paraId="4A50BF0F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Учащиеся считают хором под руководством учителя. </w:t>
      </w:r>
    </w:p>
    <w:p w14:paraId="16BE6F1B" w14:textId="77777777" w:rsidR="005A1ABE" w:rsidRPr="00E5133E" w:rsidRDefault="005A1ABE" w:rsidP="005A1ABE">
      <w:pPr>
        <w:keepNext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C6DDB3" wp14:editId="18341EEE">
            <wp:extent cx="2600325" cy="6000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B90B51" w14:textId="77777777" w:rsidR="005A1ABE" w:rsidRPr="00E5133E" w:rsidRDefault="005A1ABE" w:rsidP="005A1ABE">
      <w:pPr>
        <w:autoSpaceDE w:val="0"/>
        <w:autoSpaceDN w:val="0"/>
        <w:adjustRightInd w:val="0"/>
        <w:spacing w:after="45" w:line="24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Р а б о т а   с   у ч е б н и к о м. </w:t>
      </w:r>
    </w:p>
    <w:p w14:paraId="2FF3F838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Учащиеся работают по рисунку (с. 5 учебника, часть 1). </w:t>
      </w:r>
    </w:p>
    <w:p w14:paraId="3D86555C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Что изображено на рисунке? </w:t>
      </w:r>
    </w:p>
    <w:p w14:paraId="65857C2B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Паровозик какого цвета везёт поезд? </w:t>
      </w:r>
    </w:p>
    <w:p w14:paraId="4CF95DFA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Кто едет в первом вагоне? </w:t>
      </w:r>
    </w:p>
    <w:p w14:paraId="1597304A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Кто во втором? </w:t>
      </w:r>
    </w:p>
    <w:p w14:paraId="64245302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Сколько всего вагончиков тянет паровозик? </w:t>
      </w:r>
    </w:p>
    <w:p w14:paraId="6091628B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lastRenderedPageBreak/>
        <w:t xml:space="preserve">– Посчитаем всех пассажиров по порядку. </w:t>
      </w:r>
    </w:p>
    <w:p w14:paraId="447E6123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Изменится ли что-нибудь, если поезд повезёт зелёный паровоз? </w:t>
      </w:r>
    </w:p>
    <w:p w14:paraId="3F61521C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Какой вагончик станет первым? </w:t>
      </w:r>
    </w:p>
    <w:p w14:paraId="1397C036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Кто в нём едет? </w:t>
      </w:r>
    </w:p>
    <w:p w14:paraId="3FB58865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Кто будет ехать за ним? </w:t>
      </w:r>
    </w:p>
    <w:p w14:paraId="323E6E0C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А кто окажется в последнем вагоне? </w:t>
      </w:r>
    </w:p>
    <w:p w14:paraId="201096A8" w14:textId="77777777" w:rsidR="005A1ABE" w:rsidRPr="00E5133E" w:rsidRDefault="005A1ABE" w:rsidP="005A1ABE">
      <w:pPr>
        <w:autoSpaceDE w:val="0"/>
        <w:autoSpaceDN w:val="0"/>
        <w:adjustRightInd w:val="0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Посчитаем теперь всех пассажиров по порядку. </w:t>
      </w:r>
    </w:p>
    <w:p w14:paraId="37706BC5" w14:textId="722E4647" w:rsidR="005A1ABE" w:rsidRPr="00E5133E" w:rsidRDefault="00952E32" w:rsidP="005A1ABE">
      <w:pPr>
        <w:autoSpaceDE w:val="0"/>
        <w:autoSpaceDN w:val="0"/>
        <w:adjustRightInd w:val="0"/>
        <w:spacing w:before="45" w:after="45"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сюжетной картинке</w:t>
      </w:r>
      <w:r w:rsidR="005A1ABE" w:rsidRPr="00E5133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E33C01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Учитель вывешивает на доску сюжетную картинку и просит учеников посчитать на ней различные предметы по порядку. (Если подходящей картинки нет, учитель может использовать различный счётный материал. На магнитную доску выставляются по очереди фигурки зверей, птиц и т. д. Учитель просит детей составить небольшой рассказ, а затем посчитать различные предметы по порядку.)</w:t>
      </w:r>
    </w:p>
    <w:p w14:paraId="1E81F198" w14:textId="77777777" w:rsidR="005A1ABE" w:rsidRPr="00E5133E" w:rsidRDefault="005A1ABE" w:rsidP="005A1ABE">
      <w:pPr>
        <w:keepNext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935087" wp14:editId="08850A23">
            <wp:extent cx="2600325" cy="6000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1E182D" w14:textId="77777777" w:rsidR="005A1ABE" w:rsidRPr="00E5133E" w:rsidRDefault="005A1ABE" w:rsidP="005A1ABE">
      <w:pPr>
        <w:autoSpaceDE w:val="0"/>
        <w:autoSpaceDN w:val="0"/>
        <w:adjustRightInd w:val="0"/>
        <w:spacing w:after="60" w:line="261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III. Работа с геометрическим материалом. </w:t>
      </w:r>
    </w:p>
    <w:p w14:paraId="6F926CE2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Учитель вывешивает на магнитную доску геометрические фигуры, такие же, какие изображены на полях учебника (с. 5, часть 1), а также фигурку Незнайки. </w:t>
      </w:r>
    </w:p>
    <w:p w14:paraId="5F6801BA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Ребята, Незнайку попросили среди данных фигур найти все круги. Он выполнил эту работу так… (Учитель оставляет все красные фигуры, а остальные убирает, но так, чтобы дети могли видеть убранные с магнитной доски фигуры.)</w:t>
      </w:r>
    </w:p>
    <w:p w14:paraId="34171E81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Правильно Незнайка выполнил задание? </w:t>
      </w:r>
    </w:p>
    <w:p w14:paraId="75F9FDD9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E5133E">
        <w:rPr>
          <w:rFonts w:ascii="Times New Roman" w:hAnsi="Times New Roman" w:cs="Times New Roman"/>
          <w:sz w:val="28"/>
          <w:szCs w:val="28"/>
        </w:rPr>
        <w:t>Почему  вы</w:t>
      </w:r>
      <w:proofErr w:type="gramEnd"/>
      <w:r w:rsidRPr="00E5133E">
        <w:rPr>
          <w:rFonts w:ascii="Times New Roman" w:hAnsi="Times New Roman" w:cs="Times New Roman"/>
          <w:sz w:val="28"/>
          <w:szCs w:val="28"/>
        </w:rPr>
        <w:t xml:space="preserve"> так считаете? </w:t>
      </w:r>
    </w:p>
    <w:p w14:paraId="128C5683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По какому признаку он объединил фигуры? </w:t>
      </w:r>
      <w:r w:rsidRPr="00E5133E">
        <w:rPr>
          <w:rFonts w:ascii="Times New Roman" w:hAnsi="Times New Roman" w:cs="Times New Roman"/>
          <w:i/>
          <w:iCs/>
          <w:sz w:val="28"/>
          <w:szCs w:val="28"/>
        </w:rPr>
        <w:t>(По цвету.)</w:t>
      </w:r>
    </w:p>
    <w:p w14:paraId="2CDF89A0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E5133E">
        <w:rPr>
          <w:rFonts w:ascii="Times New Roman" w:hAnsi="Times New Roman" w:cs="Times New Roman"/>
          <w:sz w:val="28"/>
          <w:szCs w:val="28"/>
        </w:rPr>
        <w:t xml:space="preserve">Как нужно было выполнить задание? Помогите Незнайке. </w:t>
      </w:r>
    </w:p>
    <w:p w14:paraId="16AF9525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(Учащиеся убирают квадрат, треугольник и выставляют на доске круг жёлтого цвета.)</w:t>
      </w:r>
    </w:p>
    <w:p w14:paraId="68F973FF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Назовите фигуры, которые вы убрали. </w:t>
      </w:r>
    </w:p>
    <w:p w14:paraId="44E3E962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>– Нарисуйте в ваших тетрадях квадрат, круг, треугольник.</w:t>
      </w:r>
    </w:p>
    <w:p w14:paraId="767D3615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lastRenderedPageBreak/>
        <w:t xml:space="preserve">– Проверьте работу друг друга. </w:t>
      </w:r>
    </w:p>
    <w:p w14:paraId="3C90A988" w14:textId="77777777" w:rsidR="005A1ABE" w:rsidRPr="00E5133E" w:rsidRDefault="005A1ABE" w:rsidP="005A1ABE">
      <w:pPr>
        <w:autoSpaceDE w:val="0"/>
        <w:autoSpaceDN w:val="0"/>
        <w:adjustRightInd w:val="0"/>
        <w:spacing w:before="60" w:after="60" w:line="261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133E">
        <w:rPr>
          <w:rFonts w:ascii="Times New Roman" w:hAnsi="Times New Roman" w:cs="Times New Roman"/>
          <w:b/>
          <w:bCs/>
          <w:sz w:val="28"/>
          <w:szCs w:val="28"/>
        </w:rPr>
        <w:t xml:space="preserve">IV. Итог урока. </w:t>
      </w:r>
    </w:p>
    <w:p w14:paraId="14C4A172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Чему </w:t>
      </w:r>
      <w:proofErr w:type="gramStart"/>
      <w:r w:rsidRPr="00E5133E">
        <w:rPr>
          <w:rFonts w:ascii="Times New Roman" w:hAnsi="Times New Roman" w:cs="Times New Roman"/>
          <w:sz w:val="28"/>
          <w:szCs w:val="28"/>
        </w:rPr>
        <w:t>мы  учились</w:t>
      </w:r>
      <w:proofErr w:type="gramEnd"/>
      <w:r w:rsidRPr="00E513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5133E">
        <w:rPr>
          <w:rFonts w:ascii="Times New Roman" w:hAnsi="Times New Roman" w:cs="Times New Roman"/>
          <w:sz w:val="28"/>
          <w:szCs w:val="28"/>
        </w:rPr>
        <w:t>сегодня  на</w:t>
      </w:r>
      <w:proofErr w:type="gramEnd"/>
      <w:r w:rsidRPr="00E5133E">
        <w:rPr>
          <w:rFonts w:ascii="Times New Roman" w:hAnsi="Times New Roman" w:cs="Times New Roman"/>
          <w:sz w:val="28"/>
          <w:szCs w:val="28"/>
        </w:rPr>
        <w:t xml:space="preserve"> уроке? </w:t>
      </w:r>
    </w:p>
    <w:p w14:paraId="5672607D" w14:textId="77777777" w:rsidR="005A1ABE" w:rsidRPr="00E5133E" w:rsidRDefault="005A1ABE" w:rsidP="005A1ABE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5133E">
        <w:rPr>
          <w:rFonts w:ascii="Times New Roman" w:hAnsi="Times New Roman" w:cs="Times New Roman"/>
          <w:sz w:val="28"/>
          <w:szCs w:val="28"/>
        </w:rPr>
        <w:t xml:space="preserve">– Какое задание вам понравилось больше всего? Почему? </w:t>
      </w:r>
    </w:p>
    <w:p w14:paraId="7CEC7F96" w14:textId="77777777" w:rsidR="005A1ABE" w:rsidRPr="00E5133E" w:rsidRDefault="005A1ABE" w:rsidP="005A1ABE">
      <w:pPr>
        <w:rPr>
          <w:rFonts w:ascii="Times New Roman" w:hAnsi="Times New Roman" w:cs="Times New Roman"/>
          <w:sz w:val="28"/>
          <w:szCs w:val="28"/>
        </w:rPr>
      </w:pPr>
    </w:p>
    <w:p w14:paraId="17E79814" w14:textId="77777777" w:rsidR="005A1ABE" w:rsidRPr="00E5133E" w:rsidRDefault="005A1ABE" w:rsidP="005A1ABE">
      <w:pPr>
        <w:rPr>
          <w:rFonts w:ascii="Times New Roman" w:hAnsi="Times New Roman" w:cs="Times New Roman"/>
          <w:sz w:val="28"/>
          <w:szCs w:val="28"/>
        </w:rPr>
      </w:pPr>
    </w:p>
    <w:p w14:paraId="2AC1F109" w14:textId="77777777" w:rsidR="005A1ABE" w:rsidRPr="00E5133E" w:rsidRDefault="005A1ABE" w:rsidP="005A1ABE">
      <w:pPr>
        <w:rPr>
          <w:rFonts w:ascii="Times New Roman" w:hAnsi="Times New Roman" w:cs="Times New Roman"/>
          <w:sz w:val="28"/>
          <w:szCs w:val="28"/>
        </w:rPr>
      </w:pPr>
    </w:p>
    <w:p w14:paraId="6D48C1D4" w14:textId="77777777" w:rsidR="005A1ABE" w:rsidRPr="00E5133E" w:rsidRDefault="005A1ABE" w:rsidP="005A1ABE">
      <w:pPr>
        <w:rPr>
          <w:rFonts w:ascii="Times New Roman" w:hAnsi="Times New Roman" w:cs="Times New Roman"/>
          <w:sz w:val="28"/>
          <w:szCs w:val="28"/>
        </w:rPr>
      </w:pPr>
    </w:p>
    <w:p w14:paraId="5DD5CF0E" w14:textId="77777777" w:rsidR="00FC0583" w:rsidRDefault="00FC0583"/>
    <w:sectPr w:rsidR="00FC0583" w:rsidSect="00952E3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ABE"/>
    <w:rsid w:val="00231A0C"/>
    <w:rsid w:val="005A1ABE"/>
    <w:rsid w:val="00952E32"/>
    <w:rsid w:val="00FC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9AF1E"/>
  <w15:docId w15:val="{48E68C0B-251C-4376-9321-9F747CDEB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957</Words>
  <Characters>5456</Characters>
  <Application>Microsoft Office Word</Application>
  <DocSecurity>0</DocSecurity>
  <Lines>45</Lines>
  <Paragraphs>12</Paragraphs>
  <ScaleCrop>false</ScaleCrop>
  <Company>Microsoft</Company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</cp:revision>
  <dcterms:created xsi:type="dcterms:W3CDTF">2013-05-10T15:30:00Z</dcterms:created>
  <dcterms:modified xsi:type="dcterms:W3CDTF">2026-09-10T11:29:00Z</dcterms:modified>
</cp:coreProperties>
</file>