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24" w:rsidRPr="000B0724" w:rsidRDefault="00125727" w:rsidP="000B07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Особенности организации и структура урока детей с РАС (с интеллектуальными нарушениями)</w:t>
      </w:r>
    </w:p>
    <w:p w:rsidR="000B0724" w:rsidRDefault="000B0724" w:rsidP="000B0724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t xml:space="preserve"> </w:t>
      </w:r>
      <w:r>
        <w:rPr>
          <w:rFonts w:ascii="Times New Roman" w:hAnsi="Times New Roman"/>
          <w:sz w:val="28"/>
        </w:rPr>
        <w:t xml:space="preserve">Организация школьного обучения детей с аутизмом требует определения соотношения форм специального образования и интеграции в общеобразовательную среду соответствующего их особым образовательным потребностям. </w:t>
      </w:r>
    </w:p>
    <w:p w:rsidR="000B0724" w:rsidRDefault="000B0724" w:rsidP="000B0724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этом учебном году в школе был открыт класс-комплект для 1 дополнительного класса первого года обучения</w:t>
      </w:r>
      <w:r w:rsidR="00AF0CA3">
        <w:rPr>
          <w:rFonts w:ascii="Times New Roman" w:hAnsi="Times New Roman"/>
          <w:sz w:val="28"/>
        </w:rPr>
        <w:t>- 3 мальчика</w:t>
      </w:r>
      <w:r w:rsidR="00DB65BF">
        <w:rPr>
          <w:rFonts w:ascii="Times New Roman" w:hAnsi="Times New Roman"/>
          <w:sz w:val="28"/>
        </w:rPr>
        <w:t xml:space="preserve"> и второго года обучения</w:t>
      </w:r>
      <w:r w:rsidR="00AF0CA3">
        <w:rPr>
          <w:rFonts w:ascii="Times New Roman" w:hAnsi="Times New Roman"/>
          <w:sz w:val="28"/>
        </w:rPr>
        <w:t>- 4 мальчика</w:t>
      </w:r>
      <w:r w:rsidR="00DB65BF">
        <w:rPr>
          <w:rFonts w:ascii="Times New Roman" w:hAnsi="Times New Roman"/>
          <w:sz w:val="28"/>
        </w:rPr>
        <w:t xml:space="preserve">. </w:t>
      </w:r>
      <w:r w:rsidR="004C0850" w:rsidRPr="004C0850">
        <w:rPr>
          <w:rFonts w:ascii="Times New Roman" w:hAnsi="Times New Roman"/>
          <w:b/>
          <w:sz w:val="28"/>
        </w:rPr>
        <w:t>Слайд 2</w:t>
      </w:r>
    </w:p>
    <w:p w:rsidR="00AF0CA3" w:rsidRDefault="00AF0CA3" w:rsidP="00AF0CA3">
      <w:pPr>
        <w:pStyle w:val="a3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Одним из вариантов для адаптации детей в образовательном пространстве является создание ресурсного класса. Такой способ организации обучения детей с РАС помогает им адаптироваться в стенах школы, сформировать стереотип учебного поведения и социализироваться.</w:t>
      </w:r>
      <w:r w:rsidR="004C0850">
        <w:rPr>
          <w:rFonts w:ascii="Times New Roman" w:hAnsi="Times New Roman"/>
          <w:sz w:val="28"/>
        </w:rPr>
        <w:t xml:space="preserve"> Кабинет мы разделили на несколько зон (учеб</w:t>
      </w:r>
      <w:r w:rsidR="005B3695">
        <w:rPr>
          <w:rFonts w:ascii="Times New Roman" w:hAnsi="Times New Roman"/>
          <w:sz w:val="28"/>
        </w:rPr>
        <w:t xml:space="preserve">ная, зона отдыха и творчества, </w:t>
      </w:r>
      <w:r w:rsidR="004C0850">
        <w:rPr>
          <w:rFonts w:ascii="Times New Roman" w:hAnsi="Times New Roman"/>
          <w:sz w:val="28"/>
        </w:rPr>
        <w:t xml:space="preserve">игровая)  </w:t>
      </w:r>
      <w:r w:rsidR="004C0850" w:rsidRPr="004C0850">
        <w:rPr>
          <w:rFonts w:ascii="Times New Roman" w:hAnsi="Times New Roman"/>
          <w:b/>
          <w:sz w:val="28"/>
        </w:rPr>
        <w:t>Слайд 3</w:t>
      </w:r>
      <w:r w:rsidR="005B3695">
        <w:rPr>
          <w:rFonts w:ascii="Times New Roman" w:hAnsi="Times New Roman"/>
          <w:b/>
          <w:sz w:val="28"/>
        </w:rPr>
        <w:t>, 4, 5</w:t>
      </w:r>
    </w:p>
    <w:p w:rsidR="00FF12E6" w:rsidRPr="00FF12E6" w:rsidRDefault="00FF12E6" w:rsidP="00AF0CA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F12E6">
        <w:rPr>
          <w:rFonts w:ascii="Times New Roman" w:hAnsi="Times New Roman"/>
          <w:sz w:val="28"/>
          <w:szCs w:val="28"/>
          <w:shd w:val="clear" w:color="auto" w:fill="FFFFFF"/>
        </w:rPr>
        <w:t>Первостепенной задачей в работе с учащимися с РАС является установление эмоционального контакта. Активная работа с родител</w:t>
      </w:r>
      <w:r>
        <w:rPr>
          <w:rFonts w:ascii="Times New Roman" w:hAnsi="Times New Roman"/>
          <w:sz w:val="28"/>
          <w:szCs w:val="28"/>
          <w:shd w:val="clear" w:color="auto" w:fill="FFFFFF"/>
        </w:rPr>
        <w:t>ями позволяет выяснить интересы</w:t>
      </w:r>
      <w:r w:rsidRPr="00FF12E6">
        <w:rPr>
          <w:rFonts w:ascii="Times New Roman" w:hAnsi="Times New Roman"/>
          <w:sz w:val="28"/>
          <w:szCs w:val="28"/>
          <w:shd w:val="clear" w:color="auto" w:fill="FFFFFF"/>
        </w:rPr>
        <w:t>, привычки ребенка, режимные моменты. Это может быть все что угодно: любимая еда, игрушка, компьютерные игры и мультики, книжки, раскраски, сенсорные игры.  Эти сведения помогают выявить стимул, который будет в дальнейшем мотивационным на занятиях с ребенком. </w:t>
      </w:r>
    </w:p>
    <w:p w:rsidR="00AF0CA3" w:rsidRDefault="00AF0CA3" w:rsidP="000B0724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начале учебного года мы провели родительское собрание, где познакомились с ребятами, провели опрос родителей на наличие любимых </w:t>
      </w:r>
      <w:r w:rsidR="00FF12E6">
        <w:rPr>
          <w:rFonts w:ascii="Times New Roman" w:hAnsi="Times New Roman"/>
          <w:sz w:val="28"/>
        </w:rPr>
        <w:t>интересов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у</w:t>
      </w:r>
      <w:proofErr w:type="gramEnd"/>
      <w:r>
        <w:rPr>
          <w:rFonts w:ascii="Times New Roman" w:hAnsi="Times New Roman"/>
          <w:sz w:val="28"/>
        </w:rPr>
        <w:t xml:space="preserve"> обучающихся. </w:t>
      </w:r>
    </w:p>
    <w:p w:rsidR="00AF0CA3" w:rsidRDefault="00AF0CA3" w:rsidP="000B0724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Адаптация детей проходил</w:t>
      </w:r>
      <w:r w:rsidR="004C0850">
        <w:rPr>
          <w:rFonts w:ascii="Times New Roman" w:hAnsi="Times New Roman"/>
          <w:sz w:val="28"/>
        </w:rPr>
        <w:t xml:space="preserve">а </w:t>
      </w:r>
      <w:r>
        <w:rPr>
          <w:rFonts w:ascii="Times New Roman" w:hAnsi="Times New Roman"/>
          <w:sz w:val="28"/>
        </w:rPr>
        <w:t xml:space="preserve"> постепенно</w:t>
      </w:r>
      <w:r w:rsidR="004C0850">
        <w:rPr>
          <w:rFonts w:ascii="Times New Roman" w:hAnsi="Times New Roman"/>
          <w:sz w:val="28"/>
        </w:rPr>
        <w:t xml:space="preserve">, пока мальчики не привыкли к школе, классу, столовой и, конечно к друг </w:t>
      </w:r>
      <w:proofErr w:type="gramStart"/>
      <w:r w:rsidR="004C0850">
        <w:rPr>
          <w:rFonts w:ascii="Times New Roman" w:hAnsi="Times New Roman"/>
          <w:sz w:val="28"/>
        </w:rPr>
        <w:t>-д</w:t>
      </w:r>
      <w:proofErr w:type="gramEnd"/>
      <w:r w:rsidR="004C0850">
        <w:rPr>
          <w:rFonts w:ascii="Times New Roman" w:hAnsi="Times New Roman"/>
          <w:sz w:val="28"/>
        </w:rPr>
        <w:t xml:space="preserve">ругу. </w:t>
      </w:r>
      <w:proofErr w:type="gramStart"/>
      <w:r w:rsidR="004C0850">
        <w:rPr>
          <w:rFonts w:ascii="Times New Roman" w:hAnsi="Times New Roman"/>
          <w:sz w:val="28"/>
        </w:rPr>
        <w:t>(Сначала</w:t>
      </w:r>
      <w:r w:rsidR="00965DB4">
        <w:rPr>
          <w:rFonts w:ascii="Times New Roman" w:hAnsi="Times New Roman"/>
          <w:sz w:val="28"/>
        </w:rPr>
        <w:t xml:space="preserve">, </w:t>
      </w:r>
      <w:r w:rsidR="004C0850">
        <w:rPr>
          <w:rFonts w:ascii="Times New Roman" w:hAnsi="Times New Roman"/>
          <w:sz w:val="28"/>
        </w:rPr>
        <w:t xml:space="preserve"> по 2,3,4 часа, обед, завтрак.</w:t>
      </w:r>
      <w:proofErr w:type="gramEnd"/>
      <w:r w:rsidR="004C0850">
        <w:rPr>
          <w:rFonts w:ascii="Times New Roman" w:hAnsi="Times New Roman"/>
          <w:sz w:val="28"/>
        </w:rPr>
        <w:t xml:space="preserve"> </w:t>
      </w:r>
      <w:proofErr w:type="gramStart"/>
      <w:r w:rsidR="004C0850">
        <w:rPr>
          <w:rFonts w:ascii="Times New Roman" w:hAnsi="Times New Roman"/>
          <w:sz w:val="28"/>
        </w:rPr>
        <w:t>Со второго полугодия –</w:t>
      </w:r>
      <w:r w:rsidR="00965DB4">
        <w:rPr>
          <w:rFonts w:ascii="Times New Roman" w:hAnsi="Times New Roman"/>
          <w:sz w:val="28"/>
        </w:rPr>
        <w:t xml:space="preserve"> </w:t>
      </w:r>
      <w:r w:rsidR="004C0850">
        <w:rPr>
          <w:rFonts w:ascii="Times New Roman" w:hAnsi="Times New Roman"/>
          <w:sz w:val="28"/>
        </w:rPr>
        <w:t>кружок).</w:t>
      </w:r>
      <w:proofErr w:type="gramEnd"/>
    </w:p>
    <w:p w:rsidR="004C0850" w:rsidRDefault="004C0850" w:rsidP="003E4BF0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построении занятий и обучении детей с РАС  мы столкнулись с рядом проблем, обусловленных психофизическими особенностями: стойкое нарушение познавательной деятельности, </w:t>
      </w:r>
      <w:proofErr w:type="spellStart"/>
      <w:r>
        <w:rPr>
          <w:rFonts w:ascii="Times New Roman" w:hAnsi="Times New Roman"/>
          <w:sz w:val="28"/>
        </w:rPr>
        <w:t>несформированность</w:t>
      </w:r>
      <w:proofErr w:type="spellEnd"/>
      <w:r>
        <w:rPr>
          <w:rFonts w:ascii="Times New Roman" w:hAnsi="Times New Roman"/>
          <w:sz w:val="28"/>
        </w:rPr>
        <w:t xml:space="preserve"> операций речевой деятельности</w:t>
      </w:r>
      <w:r w:rsidR="00AC3829">
        <w:rPr>
          <w:rFonts w:ascii="Times New Roman" w:hAnsi="Times New Roman"/>
          <w:sz w:val="28"/>
        </w:rPr>
        <w:t xml:space="preserve"> (</w:t>
      </w:r>
      <w:r w:rsidR="00AC3829" w:rsidRPr="00AC3829">
        <w:rPr>
          <w:rFonts w:ascii="Times New Roman" w:hAnsi="Times New Roman"/>
          <w:b/>
          <w:sz w:val="28"/>
        </w:rPr>
        <w:t>В классе один говорящий ребенок</w:t>
      </w:r>
      <w:r w:rsidRPr="00AC3829">
        <w:rPr>
          <w:rFonts w:ascii="Times New Roman" w:hAnsi="Times New Roman"/>
          <w:b/>
          <w:sz w:val="28"/>
        </w:rPr>
        <w:t>,</w:t>
      </w:r>
      <w:r w:rsidR="00AC3829" w:rsidRPr="00AC3829">
        <w:rPr>
          <w:rFonts w:ascii="Times New Roman" w:hAnsi="Times New Roman"/>
          <w:b/>
          <w:sz w:val="28"/>
        </w:rPr>
        <w:t xml:space="preserve"> остальные отвечают односложно, у многих выраженная </w:t>
      </w:r>
      <w:proofErr w:type="spellStart"/>
      <w:r w:rsidR="00AC3829" w:rsidRPr="00AC3829">
        <w:rPr>
          <w:rFonts w:ascii="Times New Roman" w:hAnsi="Times New Roman"/>
          <w:b/>
          <w:sz w:val="28"/>
        </w:rPr>
        <w:t>эхололия</w:t>
      </w:r>
      <w:proofErr w:type="spellEnd"/>
      <w:r w:rsidR="00AC3829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нарушение словесной регуляции поведения, протесты, низкая работоспособность, дефицит социального взаимодействия.</w:t>
      </w:r>
      <w:r w:rsidR="003E4BF0">
        <w:rPr>
          <w:rFonts w:ascii="Times New Roman" w:hAnsi="Times New Roman"/>
          <w:sz w:val="28"/>
        </w:rPr>
        <w:t xml:space="preserve"> </w:t>
      </w:r>
      <w:r w:rsidR="00AC3829" w:rsidRPr="00AC3829">
        <w:rPr>
          <w:rFonts w:ascii="Times New Roman" w:hAnsi="Times New Roman"/>
          <w:b/>
          <w:sz w:val="28"/>
        </w:rPr>
        <w:t>Слайд 6</w:t>
      </w:r>
    </w:p>
    <w:p w:rsidR="00AC3829" w:rsidRPr="00AC3829" w:rsidRDefault="00AC3829" w:rsidP="00AC3829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5A2074">
        <w:rPr>
          <w:color w:val="000000"/>
          <w:sz w:val="28"/>
          <w:szCs w:val="28"/>
          <w:shd w:val="clear" w:color="auto" w:fill="FFFFFF"/>
        </w:rPr>
        <w:t xml:space="preserve">Для детей с расстройством </w:t>
      </w:r>
      <w:proofErr w:type="spellStart"/>
      <w:r w:rsidRPr="005A2074">
        <w:rPr>
          <w:color w:val="000000"/>
          <w:sz w:val="28"/>
          <w:szCs w:val="28"/>
          <w:shd w:val="clear" w:color="auto" w:fill="FFFFFF"/>
        </w:rPr>
        <w:t>аутистического</w:t>
      </w:r>
      <w:proofErr w:type="spellEnd"/>
      <w:r w:rsidRPr="005A2074">
        <w:rPr>
          <w:color w:val="000000"/>
          <w:sz w:val="28"/>
          <w:szCs w:val="28"/>
          <w:shd w:val="clear" w:color="auto" w:fill="FFFFFF"/>
        </w:rPr>
        <w:t xml:space="preserve"> спектра крайне важна предсказуемость и визуальная поддержка. С этой целью используется визуальное расписание. Оно может быть в виде расписания недели, дня или даже расписания деятельности внутри урока или занятия.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C3829">
        <w:rPr>
          <w:b/>
          <w:color w:val="000000"/>
          <w:sz w:val="28"/>
          <w:szCs w:val="28"/>
          <w:shd w:val="clear" w:color="auto" w:fill="FFFFFF"/>
        </w:rPr>
        <w:t>Слайд 7</w:t>
      </w:r>
    </w:p>
    <w:p w:rsidR="00D943E9" w:rsidRDefault="00FF12E6" w:rsidP="003E4BF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FF12E6">
        <w:rPr>
          <w:rStyle w:val="c0"/>
          <w:sz w:val="28"/>
          <w:szCs w:val="28"/>
        </w:rPr>
        <w:t>Ребено</w:t>
      </w:r>
      <w:r w:rsidR="003E4BF0">
        <w:rPr>
          <w:rStyle w:val="c0"/>
          <w:sz w:val="28"/>
          <w:szCs w:val="28"/>
        </w:rPr>
        <w:t>к может работать по алгоритму «</w:t>
      </w:r>
      <w:proofErr w:type="spellStart"/>
      <w:r w:rsidR="003E4BF0">
        <w:rPr>
          <w:rStyle w:val="c0"/>
          <w:sz w:val="28"/>
          <w:szCs w:val="28"/>
        </w:rPr>
        <w:t>С</w:t>
      </w:r>
      <w:r w:rsidRPr="00FF12E6">
        <w:rPr>
          <w:rStyle w:val="c0"/>
          <w:sz w:val="28"/>
          <w:szCs w:val="28"/>
        </w:rPr>
        <w:t>начала-потом</w:t>
      </w:r>
      <w:proofErr w:type="spellEnd"/>
      <w:r w:rsidRPr="00FF12E6">
        <w:rPr>
          <w:rStyle w:val="c0"/>
          <w:sz w:val="28"/>
          <w:szCs w:val="28"/>
        </w:rPr>
        <w:t xml:space="preserve">» (где сначала занятие или определенный вид деятельности внутри </w:t>
      </w:r>
      <w:r w:rsidR="00125727">
        <w:rPr>
          <w:rStyle w:val="c0"/>
          <w:sz w:val="28"/>
          <w:szCs w:val="28"/>
        </w:rPr>
        <w:t xml:space="preserve">урока, </w:t>
      </w:r>
      <w:r w:rsidRPr="00FF12E6">
        <w:rPr>
          <w:rStyle w:val="c0"/>
          <w:sz w:val="28"/>
          <w:szCs w:val="28"/>
        </w:rPr>
        <w:t>занятия, а потом выбранный мотивационный стимул).</w:t>
      </w:r>
      <w:r w:rsidR="00B512EE">
        <w:rPr>
          <w:rStyle w:val="c0"/>
          <w:sz w:val="28"/>
          <w:szCs w:val="28"/>
        </w:rPr>
        <w:t xml:space="preserve"> </w:t>
      </w:r>
      <w:r w:rsidR="00D943E9" w:rsidRPr="00D943E9">
        <w:rPr>
          <w:rStyle w:val="c0"/>
          <w:b/>
          <w:sz w:val="28"/>
          <w:szCs w:val="28"/>
        </w:rPr>
        <w:t>Слайд 8</w:t>
      </w:r>
    </w:p>
    <w:p w:rsidR="00125727" w:rsidRDefault="00FF12E6" w:rsidP="00FF12E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proofErr w:type="gramStart"/>
      <w:r w:rsidRPr="00FF12E6">
        <w:rPr>
          <w:rStyle w:val="c0"/>
          <w:sz w:val="28"/>
          <w:szCs w:val="28"/>
        </w:rPr>
        <w:t xml:space="preserve">Или работа на уроке осуществляется с использованием жетонной системы (учитель хвалит ребенка за соблюдение определенных </w:t>
      </w:r>
      <w:r w:rsidRPr="00FF12E6">
        <w:rPr>
          <w:rStyle w:val="c0"/>
          <w:sz w:val="28"/>
          <w:szCs w:val="28"/>
        </w:rPr>
        <w:lastRenderedPageBreak/>
        <w:t>правил,  каждый раз дает жетон.</w:t>
      </w:r>
      <w:proofErr w:type="gramEnd"/>
      <w:r w:rsidRPr="00FF12E6">
        <w:rPr>
          <w:rStyle w:val="c0"/>
          <w:sz w:val="28"/>
          <w:szCs w:val="28"/>
        </w:rPr>
        <w:t xml:space="preserve"> </w:t>
      </w:r>
      <w:proofErr w:type="gramStart"/>
      <w:r w:rsidRPr="00FF12E6">
        <w:rPr>
          <w:rStyle w:val="c0"/>
          <w:sz w:val="28"/>
          <w:szCs w:val="28"/>
        </w:rPr>
        <w:t xml:space="preserve">Собрав </w:t>
      </w:r>
      <w:r w:rsidR="00B512EE">
        <w:rPr>
          <w:rStyle w:val="c0"/>
          <w:sz w:val="28"/>
          <w:szCs w:val="28"/>
        </w:rPr>
        <w:t xml:space="preserve">определенное количество жетонов, </w:t>
      </w:r>
      <w:r w:rsidRPr="00FF12E6">
        <w:rPr>
          <w:rStyle w:val="c0"/>
          <w:sz w:val="28"/>
          <w:szCs w:val="28"/>
        </w:rPr>
        <w:t>учащийся получает выбранный мотивационный стимул).</w:t>
      </w:r>
      <w:proofErr w:type="gramEnd"/>
      <w:r w:rsidR="00B512EE">
        <w:rPr>
          <w:rStyle w:val="c0"/>
          <w:sz w:val="28"/>
          <w:szCs w:val="28"/>
        </w:rPr>
        <w:t xml:space="preserve"> </w:t>
      </w:r>
      <w:r w:rsidR="00B512EE" w:rsidRPr="00B512EE">
        <w:rPr>
          <w:rStyle w:val="c0"/>
          <w:b/>
          <w:sz w:val="28"/>
          <w:szCs w:val="28"/>
        </w:rPr>
        <w:t>Слайд 9</w:t>
      </w:r>
    </w:p>
    <w:p w:rsidR="003E4BF0" w:rsidRDefault="003E4BF0" w:rsidP="00FF12E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>
        <w:rPr>
          <w:sz w:val="28"/>
        </w:rPr>
        <w:t>Когда  начали работать  с детьми, мы заметили, что дети, которые были в детском саду в коррекционной группе, более понимают систему «</w:t>
      </w:r>
      <w:proofErr w:type="spellStart"/>
      <w:r>
        <w:rPr>
          <w:sz w:val="28"/>
        </w:rPr>
        <w:t>Сначала-потом</w:t>
      </w:r>
      <w:proofErr w:type="spellEnd"/>
      <w:r>
        <w:rPr>
          <w:sz w:val="28"/>
        </w:rPr>
        <w:t xml:space="preserve">». Они усидчивы, понимают лучше режимные моменты. </w:t>
      </w:r>
      <w:r w:rsidRPr="00FF12E6">
        <w:rPr>
          <w:rStyle w:val="c0"/>
          <w:sz w:val="28"/>
          <w:szCs w:val="28"/>
        </w:rPr>
        <w:t xml:space="preserve"> </w:t>
      </w:r>
    </w:p>
    <w:p w:rsidR="006773D3" w:rsidRDefault="00125727" w:rsidP="00FF12E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125727">
        <w:rPr>
          <w:rStyle w:val="c0"/>
          <w:sz w:val="28"/>
          <w:szCs w:val="28"/>
        </w:rPr>
        <w:t>Каждый ребенок уникален, поэтому важно учитывать его потребности и уровень развития. Индивидуализированные учебные планы помогут лучше адаптировать материал.</w:t>
      </w:r>
      <w:r>
        <w:rPr>
          <w:rStyle w:val="c0"/>
          <w:sz w:val="28"/>
          <w:szCs w:val="28"/>
        </w:rPr>
        <w:t xml:space="preserve"> </w:t>
      </w:r>
      <w:r w:rsidRPr="00125727">
        <w:rPr>
          <w:rStyle w:val="c0"/>
          <w:sz w:val="28"/>
          <w:szCs w:val="28"/>
        </w:rPr>
        <w:t>Уроки должны быть четко структурированы, с ясными целями и задачами. Это помогает детям чувствовать себя более уверенно и безопасно.</w:t>
      </w:r>
    </w:p>
    <w:p w:rsidR="00FF12E6" w:rsidRPr="00FF12E6" w:rsidRDefault="006773D3" w:rsidP="00FF12E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sz w:val="28"/>
          <w:szCs w:val="28"/>
        </w:rPr>
        <w:t>Наш день начинается с Утреннего круга. Расставляем визуальное расписание на день,  после каждого урока карточка убирается. Проговариваем, какой сегодня день недели, какой был вчера, какой будет завтра, приделываем на доску. (Это в основном делают читающие дети). Вспоминаем и проговариваем время года, месяц.</w:t>
      </w:r>
      <w:r w:rsidR="00861774">
        <w:rPr>
          <w:rStyle w:val="c0"/>
          <w:sz w:val="28"/>
          <w:szCs w:val="28"/>
        </w:rPr>
        <w:t xml:space="preserve"> </w:t>
      </w:r>
      <w:r w:rsidR="00861774" w:rsidRPr="00861774">
        <w:rPr>
          <w:rStyle w:val="c0"/>
          <w:b/>
          <w:sz w:val="28"/>
          <w:szCs w:val="28"/>
        </w:rPr>
        <w:t xml:space="preserve">Слайд </w:t>
      </w:r>
      <w:r w:rsidR="00B512EE">
        <w:rPr>
          <w:rStyle w:val="c0"/>
          <w:b/>
          <w:sz w:val="28"/>
          <w:szCs w:val="28"/>
        </w:rPr>
        <w:t xml:space="preserve"> </w:t>
      </w:r>
      <w:r w:rsidR="00861774" w:rsidRPr="00861774">
        <w:rPr>
          <w:rStyle w:val="c0"/>
          <w:b/>
          <w:sz w:val="28"/>
          <w:szCs w:val="28"/>
        </w:rPr>
        <w:t>10</w:t>
      </w:r>
    </w:p>
    <w:p w:rsidR="00FF12E6" w:rsidRDefault="00FF12E6" w:rsidP="00FF12E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FF12E6">
        <w:rPr>
          <w:rStyle w:val="c0"/>
          <w:sz w:val="28"/>
          <w:szCs w:val="28"/>
        </w:rPr>
        <w:t xml:space="preserve">На </w:t>
      </w:r>
      <w:r w:rsidR="006773D3">
        <w:rPr>
          <w:rStyle w:val="c0"/>
          <w:sz w:val="28"/>
          <w:szCs w:val="28"/>
        </w:rPr>
        <w:t>уроках</w:t>
      </w:r>
      <w:r w:rsidRPr="00FF12E6">
        <w:rPr>
          <w:rStyle w:val="c0"/>
          <w:sz w:val="28"/>
          <w:szCs w:val="28"/>
        </w:rPr>
        <w:t xml:space="preserve">  с ребенком с РАС желательно, а чаще всего необходима помощь </w:t>
      </w:r>
      <w:proofErr w:type="spellStart"/>
      <w:r w:rsidRPr="00FF12E6">
        <w:rPr>
          <w:rStyle w:val="c0"/>
          <w:sz w:val="28"/>
          <w:szCs w:val="28"/>
        </w:rPr>
        <w:t>тьютора</w:t>
      </w:r>
      <w:proofErr w:type="spellEnd"/>
      <w:r w:rsidRPr="00FF12E6">
        <w:rPr>
          <w:rStyle w:val="c0"/>
          <w:sz w:val="28"/>
          <w:szCs w:val="28"/>
        </w:rPr>
        <w:t xml:space="preserve">. Учитель во время </w:t>
      </w:r>
      <w:r w:rsidR="006773D3">
        <w:rPr>
          <w:rStyle w:val="c0"/>
          <w:sz w:val="28"/>
          <w:szCs w:val="28"/>
        </w:rPr>
        <w:t>урока</w:t>
      </w:r>
      <w:r w:rsidRPr="00FF12E6">
        <w:rPr>
          <w:rStyle w:val="c0"/>
          <w:sz w:val="28"/>
          <w:szCs w:val="28"/>
        </w:rPr>
        <w:t xml:space="preserve"> находится перед ребенком (фронтально), а </w:t>
      </w:r>
      <w:proofErr w:type="spellStart"/>
      <w:r w:rsidRPr="00FF12E6">
        <w:rPr>
          <w:rStyle w:val="c0"/>
          <w:sz w:val="28"/>
          <w:szCs w:val="28"/>
        </w:rPr>
        <w:t>тьютор</w:t>
      </w:r>
      <w:proofErr w:type="spellEnd"/>
      <w:r w:rsidRPr="00FF12E6">
        <w:rPr>
          <w:rStyle w:val="c0"/>
          <w:sz w:val="28"/>
          <w:szCs w:val="28"/>
        </w:rPr>
        <w:t xml:space="preserve"> сзади ребенка (за спиной). Учитель дает задания, хвалит, дает поощрение. </w:t>
      </w:r>
      <w:proofErr w:type="spellStart"/>
      <w:r w:rsidRPr="00FF12E6">
        <w:rPr>
          <w:rStyle w:val="c0"/>
          <w:sz w:val="28"/>
          <w:szCs w:val="28"/>
        </w:rPr>
        <w:t>Тьютор</w:t>
      </w:r>
      <w:proofErr w:type="spellEnd"/>
      <w:r w:rsidRPr="00FF12E6">
        <w:rPr>
          <w:rStyle w:val="c0"/>
          <w:sz w:val="28"/>
          <w:szCs w:val="28"/>
        </w:rPr>
        <w:t xml:space="preserve"> оказывает все виды помощи (говорит за н</w:t>
      </w:r>
      <w:r w:rsidR="005B3695">
        <w:rPr>
          <w:rStyle w:val="c0"/>
          <w:sz w:val="28"/>
          <w:szCs w:val="28"/>
        </w:rPr>
        <w:t>евербального ребен</w:t>
      </w:r>
      <w:r>
        <w:rPr>
          <w:rStyle w:val="c0"/>
          <w:sz w:val="28"/>
          <w:szCs w:val="28"/>
        </w:rPr>
        <w:t>ка, подсказы</w:t>
      </w:r>
      <w:r w:rsidRPr="00FF12E6">
        <w:rPr>
          <w:rStyle w:val="c0"/>
          <w:sz w:val="28"/>
          <w:szCs w:val="28"/>
        </w:rPr>
        <w:t>в</w:t>
      </w:r>
      <w:r>
        <w:rPr>
          <w:rStyle w:val="c0"/>
          <w:sz w:val="28"/>
          <w:szCs w:val="28"/>
        </w:rPr>
        <w:t>а</w:t>
      </w:r>
      <w:r w:rsidRPr="00FF12E6">
        <w:rPr>
          <w:rStyle w:val="c0"/>
          <w:sz w:val="28"/>
          <w:szCs w:val="28"/>
        </w:rPr>
        <w:t>ет правильную формулировку фразы, помогает физически «рука в руке»). Постепенно объем помощи должен уменьшаться.</w:t>
      </w:r>
      <w:r w:rsidR="00756680">
        <w:rPr>
          <w:rStyle w:val="c0"/>
          <w:sz w:val="28"/>
          <w:szCs w:val="28"/>
        </w:rPr>
        <w:t xml:space="preserve"> </w:t>
      </w:r>
      <w:r w:rsidR="00756680" w:rsidRPr="00861774">
        <w:rPr>
          <w:rStyle w:val="c0"/>
          <w:b/>
          <w:sz w:val="28"/>
          <w:szCs w:val="28"/>
        </w:rPr>
        <w:t>Слайд 11</w:t>
      </w:r>
      <w:r w:rsidR="00756680">
        <w:rPr>
          <w:rStyle w:val="c0"/>
          <w:b/>
          <w:sz w:val="28"/>
          <w:szCs w:val="28"/>
        </w:rPr>
        <w:t>, 12</w:t>
      </w:r>
    </w:p>
    <w:p w:rsidR="00E3789E" w:rsidRDefault="00E3789E" w:rsidP="00FF12E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Во время урока проводим динамические паузы, физкультминутки, музыкальные паузы, через каждые 10-15 минут, ну, или при выполнении </w:t>
      </w:r>
    </w:p>
    <w:p w:rsidR="00FF12E6" w:rsidRPr="00FF12E6" w:rsidRDefault="00FF12E6" w:rsidP="00FF12E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FF12E6">
        <w:rPr>
          <w:rStyle w:val="c0"/>
          <w:sz w:val="28"/>
          <w:szCs w:val="28"/>
        </w:rPr>
        <w:t xml:space="preserve">Двигательные </w:t>
      </w:r>
      <w:proofErr w:type="spellStart"/>
      <w:r w:rsidRPr="00FF12E6">
        <w:rPr>
          <w:rStyle w:val="c0"/>
          <w:sz w:val="28"/>
          <w:szCs w:val="28"/>
        </w:rPr>
        <w:t>аутостимуляции</w:t>
      </w:r>
      <w:proofErr w:type="spellEnd"/>
      <w:r w:rsidRPr="00FF12E6">
        <w:rPr>
          <w:rStyle w:val="c0"/>
          <w:sz w:val="28"/>
          <w:szCs w:val="28"/>
        </w:rPr>
        <w:t xml:space="preserve"> разумно замещать целенаправленными движениями, использую для этой цели динамические и музыкальные  паузы и </w:t>
      </w:r>
      <w:proofErr w:type="spellStart"/>
      <w:r w:rsidRPr="00FF12E6">
        <w:rPr>
          <w:rStyle w:val="c0"/>
          <w:sz w:val="28"/>
          <w:szCs w:val="28"/>
        </w:rPr>
        <w:t>физминутки</w:t>
      </w:r>
      <w:proofErr w:type="spellEnd"/>
      <w:proofErr w:type="gramStart"/>
      <w:r w:rsidRPr="00FF12E6">
        <w:rPr>
          <w:rStyle w:val="c0"/>
          <w:sz w:val="28"/>
          <w:szCs w:val="28"/>
        </w:rPr>
        <w:t xml:space="preserve"> .</w:t>
      </w:r>
      <w:proofErr w:type="gramEnd"/>
      <w:r w:rsidR="00861774">
        <w:rPr>
          <w:rStyle w:val="c0"/>
          <w:sz w:val="28"/>
          <w:szCs w:val="28"/>
        </w:rPr>
        <w:t xml:space="preserve"> </w:t>
      </w:r>
      <w:r w:rsidR="00861774" w:rsidRPr="00861774">
        <w:rPr>
          <w:rStyle w:val="c0"/>
          <w:b/>
          <w:sz w:val="28"/>
          <w:szCs w:val="28"/>
        </w:rPr>
        <w:t>Слайд 1</w:t>
      </w:r>
      <w:r w:rsidR="00756680">
        <w:rPr>
          <w:rStyle w:val="c0"/>
          <w:b/>
          <w:sz w:val="28"/>
          <w:szCs w:val="28"/>
        </w:rPr>
        <w:t>3</w:t>
      </w:r>
    </w:p>
    <w:p w:rsidR="004E40C2" w:rsidRDefault="00FF12E6" w:rsidP="00FF12E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FF12E6">
        <w:rPr>
          <w:rStyle w:val="c0"/>
          <w:sz w:val="28"/>
          <w:szCs w:val="28"/>
        </w:rPr>
        <w:t>Для сокращения нежелательного поведения используют</w:t>
      </w:r>
      <w:r w:rsidR="005B3695">
        <w:rPr>
          <w:rStyle w:val="c0"/>
          <w:sz w:val="28"/>
          <w:szCs w:val="28"/>
        </w:rPr>
        <w:t xml:space="preserve">ся </w:t>
      </w:r>
      <w:r w:rsidRPr="00FF12E6">
        <w:rPr>
          <w:rStyle w:val="c0"/>
          <w:sz w:val="28"/>
          <w:szCs w:val="28"/>
        </w:rPr>
        <w:t>пр</w:t>
      </w:r>
      <w:r w:rsidR="005B3695">
        <w:rPr>
          <w:rStyle w:val="c0"/>
          <w:sz w:val="28"/>
          <w:szCs w:val="28"/>
        </w:rPr>
        <w:t>едотвращающие стратегии. Но сн</w:t>
      </w:r>
      <w:r w:rsidRPr="00FF12E6">
        <w:rPr>
          <w:rStyle w:val="c0"/>
          <w:sz w:val="28"/>
          <w:szCs w:val="28"/>
        </w:rPr>
        <w:t>ачала следует совместно с психологом выяснить функцию поведения. Выявив фу</w:t>
      </w:r>
      <w:r w:rsidR="005B3695">
        <w:rPr>
          <w:rStyle w:val="c0"/>
          <w:sz w:val="28"/>
          <w:szCs w:val="28"/>
        </w:rPr>
        <w:t xml:space="preserve">нкцию поведения, учитель и </w:t>
      </w:r>
      <w:proofErr w:type="spellStart"/>
      <w:r w:rsidR="005B3695">
        <w:rPr>
          <w:rStyle w:val="c0"/>
          <w:sz w:val="28"/>
          <w:szCs w:val="28"/>
        </w:rPr>
        <w:t>тьюто</w:t>
      </w:r>
      <w:r w:rsidRPr="00FF12E6">
        <w:rPr>
          <w:rStyle w:val="c0"/>
          <w:sz w:val="28"/>
          <w:szCs w:val="28"/>
        </w:rPr>
        <w:t>р</w:t>
      </w:r>
      <w:proofErr w:type="spellEnd"/>
      <w:r w:rsidRPr="00FF12E6">
        <w:rPr>
          <w:rStyle w:val="c0"/>
          <w:sz w:val="28"/>
          <w:szCs w:val="28"/>
        </w:rPr>
        <w:t xml:space="preserve"> заранее предотвращает нежелательное поведение, давая социально приемлемую альтернативу (например, попроси перерыв вместо крика, если устал), структурируя урок и сменяя виды деятельности так, чтобы ребенок не уходил в </w:t>
      </w:r>
      <w:proofErr w:type="spellStart"/>
      <w:r w:rsidRPr="00FF12E6">
        <w:rPr>
          <w:rStyle w:val="c0"/>
          <w:sz w:val="28"/>
          <w:szCs w:val="28"/>
        </w:rPr>
        <w:t>самостимулирующее</w:t>
      </w:r>
      <w:proofErr w:type="spellEnd"/>
      <w:r w:rsidRPr="00FF12E6">
        <w:rPr>
          <w:rStyle w:val="c0"/>
          <w:sz w:val="28"/>
          <w:szCs w:val="28"/>
        </w:rPr>
        <w:t xml:space="preserve"> поведение, использованием сенсорной диеты, вовремя поощрять ребенка и подкреплять желаемое поведение.</w:t>
      </w:r>
      <w:r w:rsidR="00BA1AC2">
        <w:rPr>
          <w:rStyle w:val="c0"/>
          <w:sz w:val="28"/>
          <w:szCs w:val="28"/>
        </w:rPr>
        <w:t xml:space="preserve"> </w:t>
      </w:r>
    </w:p>
    <w:p w:rsidR="00FF12E6" w:rsidRPr="00FF12E6" w:rsidRDefault="004E40C2" w:rsidP="00FF12E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sz w:val="28"/>
          <w:szCs w:val="28"/>
        </w:rPr>
        <w:t>У нас в классе есть так</w:t>
      </w:r>
      <w:r w:rsidR="00756680">
        <w:rPr>
          <w:rStyle w:val="c0"/>
          <w:sz w:val="28"/>
          <w:szCs w:val="28"/>
        </w:rPr>
        <w:t>ие  дети (Егор и Андрей)</w:t>
      </w:r>
      <w:r>
        <w:rPr>
          <w:rStyle w:val="c0"/>
          <w:sz w:val="28"/>
          <w:szCs w:val="28"/>
        </w:rPr>
        <w:t>, который во время урока или занятия, может закричать, заплакать, стукать по столу, раскидывать карандаши</w:t>
      </w:r>
      <w:r w:rsidR="00756680">
        <w:rPr>
          <w:rStyle w:val="c0"/>
          <w:sz w:val="28"/>
          <w:szCs w:val="28"/>
        </w:rPr>
        <w:t xml:space="preserve">, переворачивать парты. </w:t>
      </w:r>
      <w:r w:rsidR="004245BF">
        <w:rPr>
          <w:rStyle w:val="c0"/>
          <w:sz w:val="28"/>
          <w:szCs w:val="28"/>
        </w:rPr>
        <w:t xml:space="preserve">Для предотвращения такого поведения, мы используем для Егора </w:t>
      </w:r>
      <w:proofErr w:type="spellStart"/>
      <w:r w:rsidR="004245BF">
        <w:rPr>
          <w:rStyle w:val="c0"/>
          <w:sz w:val="28"/>
          <w:szCs w:val="28"/>
        </w:rPr>
        <w:t>утяжелительное</w:t>
      </w:r>
      <w:proofErr w:type="spellEnd"/>
      <w:r w:rsidR="004245BF">
        <w:rPr>
          <w:rStyle w:val="c0"/>
          <w:sz w:val="28"/>
          <w:szCs w:val="28"/>
        </w:rPr>
        <w:t xml:space="preserve">  одеяло, </w:t>
      </w:r>
      <w:r w:rsidR="00A5635D">
        <w:rPr>
          <w:rStyle w:val="c0"/>
          <w:sz w:val="28"/>
          <w:szCs w:val="28"/>
        </w:rPr>
        <w:t xml:space="preserve">сенсорное яйцо </w:t>
      </w:r>
      <w:proofErr w:type="spellStart"/>
      <w:r w:rsidR="00A5635D">
        <w:rPr>
          <w:rStyle w:val="c0"/>
          <w:sz w:val="28"/>
          <w:szCs w:val="28"/>
        </w:rPr>
        <w:t>Кислинг</w:t>
      </w:r>
      <w:proofErr w:type="spellEnd"/>
      <w:r w:rsidR="00A5635D">
        <w:rPr>
          <w:rStyle w:val="c0"/>
          <w:sz w:val="28"/>
          <w:szCs w:val="28"/>
        </w:rPr>
        <w:t xml:space="preserve">, спортивный мат, детская палатка, а Андрей успокаивается только, когда играет в свои </w:t>
      </w:r>
      <w:proofErr w:type="spellStart"/>
      <w:r w:rsidR="00A5635D">
        <w:rPr>
          <w:rStyle w:val="c0"/>
          <w:sz w:val="28"/>
          <w:szCs w:val="28"/>
        </w:rPr>
        <w:t>игруки</w:t>
      </w:r>
      <w:proofErr w:type="spellEnd"/>
      <w:r w:rsidR="00A5635D">
        <w:rPr>
          <w:rStyle w:val="c0"/>
          <w:sz w:val="28"/>
          <w:szCs w:val="28"/>
        </w:rPr>
        <w:t xml:space="preserve"> или дидактические игры. </w:t>
      </w:r>
      <w:r w:rsidR="00BA1AC2" w:rsidRPr="00BA1AC2">
        <w:rPr>
          <w:rStyle w:val="c0"/>
          <w:b/>
          <w:sz w:val="28"/>
          <w:szCs w:val="28"/>
        </w:rPr>
        <w:t xml:space="preserve">Слайд </w:t>
      </w:r>
      <w:r w:rsidR="009D301B">
        <w:rPr>
          <w:rStyle w:val="c0"/>
          <w:b/>
          <w:sz w:val="28"/>
          <w:szCs w:val="28"/>
        </w:rPr>
        <w:t>14,15</w:t>
      </w:r>
    </w:p>
    <w:p w:rsidR="00FF12E6" w:rsidRPr="00FF12E6" w:rsidRDefault="00FF12E6" w:rsidP="00FF12E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FF12E6">
        <w:rPr>
          <w:rStyle w:val="c0"/>
          <w:sz w:val="28"/>
          <w:szCs w:val="28"/>
        </w:rPr>
        <w:t>Грамотно выстроенная структура урока,  использование методов альтернативной коммуникации, поощрений и понимание функции поведения – все это позволяет свести нежелательное поведение к минимуму и включить ребенка в учебную деятельность.</w:t>
      </w:r>
    </w:p>
    <w:p w:rsidR="005F7BA5" w:rsidRDefault="00B924F4" w:rsidP="00B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B924F4">
        <w:rPr>
          <w:rFonts w:ascii="Times New Roman" w:hAnsi="Times New Roman" w:cs="Times New Roman"/>
          <w:sz w:val="28"/>
          <w:szCs w:val="28"/>
        </w:rPr>
        <w:lastRenderedPageBreak/>
        <w:t xml:space="preserve">Внеурочная деятельность для детей с расстройствами </w:t>
      </w:r>
      <w:proofErr w:type="spellStart"/>
      <w:r w:rsidRPr="00B924F4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B924F4">
        <w:rPr>
          <w:rFonts w:ascii="Times New Roman" w:hAnsi="Times New Roman" w:cs="Times New Roman"/>
          <w:sz w:val="28"/>
          <w:szCs w:val="28"/>
        </w:rPr>
        <w:t xml:space="preserve"> спектра (РАС) может включать различные активности, направленные на развитие социальных навыков, моторики и коммуникативных умений. </w:t>
      </w:r>
    </w:p>
    <w:p w:rsidR="00B924F4" w:rsidRPr="00B924F4" w:rsidRDefault="005F7BA5" w:rsidP="00B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5F7BA5">
        <w:rPr>
          <w:rFonts w:ascii="Times New Roman" w:hAnsi="Times New Roman" w:cs="Times New Roman"/>
          <w:b/>
          <w:sz w:val="28"/>
          <w:szCs w:val="28"/>
        </w:rPr>
        <w:t>Слайд 16</w:t>
      </w:r>
    </w:p>
    <w:p w:rsidR="00B924F4" w:rsidRPr="005F7BA5" w:rsidRDefault="00B924F4" w:rsidP="005F7BA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7BA5">
        <w:rPr>
          <w:rFonts w:ascii="Times New Roman" w:hAnsi="Times New Roman" w:cs="Times New Roman"/>
          <w:sz w:val="28"/>
          <w:szCs w:val="28"/>
        </w:rPr>
        <w:t>Творческие мастерские: занятия рисованием, лепкой или поделками помогают развивать мелкую моторику и творческое самовыражение.</w:t>
      </w:r>
    </w:p>
    <w:p w:rsidR="005F7BA5" w:rsidRPr="005F7BA5" w:rsidRDefault="005F7BA5" w:rsidP="005F7BA5">
      <w:pPr>
        <w:jc w:val="both"/>
        <w:rPr>
          <w:rFonts w:ascii="Times New Roman" w:hAnsi="Times New Roman" w:cs="Times New Roman"/>
          <w:sz w:val="28"/>
          <w:szCs w:val="28"/>
        </w:rPr>
      </w:pPr>
      <w:r w:rsidRPr="005F7BA5">
        <w:rPr>
          <w:rFonts w:ascii="Times New Roman" w:hAnsi="Times New Roman" w:cs="Times New Roman"/>
          <w:b/>
          <w:sz w:val="28"/>
          <w:szCs w:val="28"/>
        </w:rPr>
        <w:t>Игры для развития мелкой и крупной моторики.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BA5">
        <w:rPr>
          <w:rFonts w:ascii="Times New Roman" w:hAnsi="Times New Roman" w:cs="Times New Roman"/>
          <w:b/>
          <w:sz w:val="28"/>
          <w:szCs w:val="28"/>
        </w:rPr>
        <w:t xml:space="preserve"> Слайд 17</w:t>
      </w:r>
    </w:p>
    <w:p w:rsidR="00B924F4" w:rsidRPr="00B924F4" w:rsidRDefault="00B924F4" w:rsidP="00B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B924F4">
        <w:rPr>
          <w:rFonts w:ascii="Times New Roman" w:hAnsi="Times New Roman" w:cs="Times New Roman"/>
          <w:sz w:val="28"/>
          <w:szCs w:val="28"/>
        </w:rPr>
        <w:t xml:space="preserve">2. Спортивные игры: командные виды спорта или индивидуальные активности (например, </w:t>
      </w:r>
      <w:r w:rsidR="005F7BA5">
        <w:rPr>
          <w:rFonts w:ascii="Times New Roman" w:hAnsi="Times New Roman" w:cs="Times New Roman"/>
          <w:sz w:val="28"/>
          <w:szCs w:val="28"/>
        </w:rPr>
        <w:t>прыжки на мячах, игры с мячами</w:t>
      </w:r>
      <w:r w:rsidRPr="00B924F4">
        <w:rPr>
          <w:rFonts w:ascii="Times New Roman" w:hAnsi="Times New Roman" w:cs="Times New Roman"/>
          <w:sz w:val="28"/>
          <w:szCs w:val="28"/>
        </w:rPr>
        <w:t>) способствуют физическому развитию и социализации.</w:t>
      </w:r>
    </w:p>
    <w:p w:rsidR="00B924F4" w:rsidRPr="00B924F4" w:rsidRDefault="00B924F4" w:rsidP="00B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B924F4">
        <w:rPr>
          <w:rFonts w:ascii="Times New Roman" w:hAnsi="Times New Roman" w:cs="Times New Roman"/>
          <w:sz w:val="28"/>
          <w:szCs w:val="28"/>
        </w:rPr>
        <w:t>3. Музыкальные занятия: музыка может быть отличным способом для выражения эмоций и развития слухового восприятия.</w:t>
      </w:r>
      <w:r w:rsidR="005F7B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4F4" w:rsidRPr="00B924F4" w:rsidRDefault="00B924F4" w:rsidP="00B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B924F4">
        <w:rPr>
          <w:rFonts w:ascii="Times New Roman" w:hAnsi="Times New Roman" w:cs="Times New Roman"/>
          <w:sz w:val="28"/>
          <w:szCs w:val="28"/>
        </w:rPr>
        <w:t>4. Игровая терапия: использование настольных игр или ролевых игр для улучшения социальных навыков и взаимодействия.</w:t>
      </w:r>
    </w:p>
    <w:p w:rsidR="00B924F4" w:rsidRPr="00B924F4" w:rsidRDefault="00B924F4" w:rsidP="00B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B924F4">
        <w:rPr>
          <w:rFonts w:ascii="Times New Roman" w:hAnsi="Times New Roman" w:cs="Times New Roman"/>
          <w:sz w:val="28"/>
          <w:szCs w:val="28"/>
        </w:rPr>
        <w:t>5. Природные экскурсии: прогулки на свежем воздухе, наблюдение за природой помогают развивать внимание и интерес к окружающему миру.</w:t>
      </w:r>
    </w:p>
    <w:p w:rsidR="00B924F4" w:rsidRPr="00B924F4" w:rsidRDefault="00B924F4" w:rsidP="00B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B924F4">
        <w:rPr>
          <w:rFonts w:ascii="Times New Roman" w:hAnsi="Times New Roman" w:cs="Times New Roman"/>
          <w:sz w:val="28"/>
          <w:szCs w:val="28"/>
        </w:rPr>
        <w:t>Важно адаптировать программу под индивидуальные потребности каждого ребенка, создавая комфортную и поддерживающую атмосферу.</w:t>
      </w:r>
    </w:p>
    <w:p w:rsidR="00B924F4" w:rsidRPr="00B924F4" w:rsidRDefault="00B924F4" w:rsidP="006C17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4F4" w:rsidRPr="00B924F4" w:rsidRDefault="00B924F4" w:rsidP="006C17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4F4" w:rsidRPr="00B924F4" w:rsidRDefault="00B924F4" w:rsidP="006C17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4F4" w:rsidRPr="00B924F4" w:rsidRDefault="00B924F4" w:rsidP="006C17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4F4" w:rsidRDefault="00B924F4" w:rsidP="006C17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4F4" w:rsidRDefault="00B924F4" w:rsidP="006C17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6813" w:rsidRPr="006C17D6" w:rsidRDefault="000A6813" w:rsidP="000A68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6813" w:rsidRPr="006C17D6" w:rsidSect="004D4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71C71"/>
    <w:multiLevelType w:val="hybridMultilevel"/>
    <w:tmpl w:val="C340FCFA"/>
    <w:lvl w:ilvl="0" w:tplc="DC1E020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0724"/>
    <w:rsid w:val="00007C17"/>
    <w:rsid w:val="000A6813"/>
    <w:rsid w:val="000B0724"/>
    <w:rsid w:val="00125727"/>
    <w:rsid w:val="003E4BF0"/>
    <w:rsid w:val="004245BF"/>
    <w:rsid w:val="004C0850"/>
    <w:rsid w:val="004D4530"/>
    <w:rsid w:val="004E40C2"/>
    <w:rsid w:val="0055592E"/>
    <w:rsid w:val="005A2074"/>
    <w:rsid w:val="005B3695"/>
    <w:rsid w:val="005B7C0D"/>
    <w:rsid w:val="005E503A"/>
    <w:rsid w:val="005E5A49"/>
    <w:rsid w:val="005F7BA5"/>
    <w:rsid w:val="006773D3"/>
    <w:rsid w:val="006C17D6"/>
    <w:rsid w:val="00756680"/>
    <w:rsid w:val="00815226"/>
    <w:rsid w:val="00861774"/>
    <w:rsid w:val="00965DB4"/>
    <w:rsid w:val="009C7175"/>
    <w:rsid w:val="009D301B"/>
    <w:rsid w:val="00A5635D"/>
    <w:rsid w:val="00AC3829"/>
    <w:rsid w:val="00AF0CA3"/>
    <w:rsid w:val="00B512EE"/>
    <w:rsid w:val="00B924F4"/>
    <w:rsid w:val="00BA1AC2"/>
    <w:rsid w:val="00D943E9"/>
    <w:rsid w:val="00DB65BF"/>
    <w:rsid w:val="00E36591"/>
    <w:rsid w:val="00E3789E"/>
    <w:rsid w:val="00EA234D"/>
    <w:rsid w:val="00FD2029"/>
    <w:rsid w:val="00FF1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5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rsid w:val="000B0724"/>
    <w:pPr>
      <w:spacing w:after="0" w:line="240" w:lineRule="auto"/>
    </w:pPr>
    <w:rPr>
      <w:rFonts w:eastAsia="Times New Roman" w:cs="Times New Roman"/>
      <w:color w:val="000000"/>
      <w:szCs w:val="20"/>
    </w:rPr>
  </w:style>
  <w:style w:type="character" w:customStyle="1" w:styleId="a4">
    <w:name w:val="Без интервала Знак"/>
    <w:link w:val="a3"/>
    <w:rsid w:val="000B0724"/>
    <w:rPr>
      <w:rFonts w:eastAsia="Times New Roman" w:cs="Times New Roman"/>
      <w:color w:val="000000"/>
      <w:szCs w:val="20"/>
    </w:rPr>
  </w:style>
  <w:style w:type="paragraph" w:customStyle="1" w:styleId="c1">
    <w:name w:val="c1"/>
    <w:basedOn w:val="a"/>
    <w:rsid w:val="00FF1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F12E6"/>
  </w:style>
  <w:style w:type="paragraph" w:styleId="a5">
    <w:name w:val="List Paragraph"/>
    <w:basedOn w:val="a"/>
    <w:uiPriority w:val="34"/>
    <w:qFormat/>
    <w:rsid w:val="005F7B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7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B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2E6A1-464B-45C1-86B2-B82298B93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2026-02-19T11:41:00Z</dcterms:created>
  <dcterms:modified xsi:type="dcterms:W3CDTF">2026-02-22T18:23:00Z</dcterms:modified>
</cp:coreProperties>
</file>