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93A" w:rsidRPr="004D393A" w:rsidRDefault="004D393A" w:rsidP="004D39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</w:t>
      </w:r>
    </w:p>
    <w:p w:rsidR="004D393A" w:rsidRPr="004D393A" w:rsidRDefault="004D393A" w:rsidP="004D393A">
      <w:pPr>
        <w:rPr>
          <w:rFonts w:ascii="Times New Roman" w:hAnsi="Times New Roman" w:cs="Times New Roman"/>
          <w:sz w:val="28"/>
          <w:szCs w:val="28"/>
        </w:rPr>
      </w:pPr>
      <w:r w:rsidRPr="004D393A">
        <w:rPr>
          <w:rFonts w:ascii="Times New Roman" w:hAnsi="Times New Roman" w:cs="Times New Roman"/>
          <w:sz w:val="28"/>
          <w:szCs w:val="28"/>
        </w:rPr>
        <w:t>Тема: Цифровой наставник: от трансляции знаний к навигации в мире данных.</w:t>
      </w:r>
    </w:p>
    <w:p w:rsidR="004D393A" w:rsidRPr="004D393A" w:rsidRDefault="004D393A" w:rsidP="004D393A">
      <w:pPr>
        <w:rPr>
          <w:rFonts w:ascii="Times New Roman" w:hAnsi="Times New Roman" w:cs="Times New Roman"/>
          <w:sz w:val="28"/>
          <w:szCs w:val="28"/>
        </w:rPr>
      </w:pPr>
    </w:p>
    <w:p w:rsidR="004D393A" w:rsidRPr="004D393A" w:rsidRDefault="004D393A" w:rsidP="004D393A">
      <w:pPr>
        <w:rPr>
          <w:rFonts w:ascii="Times New Roman" w:hAnsi="Times New Roman" w:cs="Times New Roman"/>
          <w:sz w:val="28"/>
          <w:szCs w:val="28"/>
        </w:rPr>
      </w:pPr>
      <w:r w:rsidRPr="004D393A">
        <w:rPr>
          <w:rFonts w:ascii="Times New Roman" w:hAnsi="Times New Roman" w:cs="Times New Roman"/>
          <w:sz w:val="28"/>
          <w:szCs w:val="28"/>
        </w:rPr>
        <w:t>Цифровая грамотность со</w:t>
      </w:r>
      <w:bookmarkStart w:id="0" w:name="_GoBack"/>
      <w:bookmarkEnd w:id="0"/>
      <w:r w:rsidRPr="004D393A">
        <w:rPr>
          <w:rFonts w:ascii="Times New Roman" w:hAnsi="Times New Roman" w:cs="Times New Roman"/>
          <w:sz w:val="28"/>
          <w:szCs w:val="28"/>
        </w:rPr>
        <w:t xml:space="preserve">временного педагога выходит далеко за рамки умения включить проектор или найти </w:t>
      </w:r>
      <w:proofErr w:type="spellStart"/>
      <w:r w:rsidRPr="004D393A">
        <w:rPr>
          <w:rFonts w:ascii="Times New Roman" w:hAnsi="Times New Roman" w:cs="Times New Roman"/>
          <w:sz w:val="28"/>
          <w:szCs w:val="28"/>
        </w:rPr>
        <w:t>видеоурок</w:t>
      </w:r>
      <w:proofErr w:type="spellEnd"/>
      <w:r w:rsidRPr="004D393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D393A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4D393A">
        <w:rPr>
          <w:rFonts w:ascii="Times New Roman" w:hAnsi="Times New Roman" w:cs="Times New Roman"/>
          <w:sz w:val="28"/>
          <w:szCs w:val="28"/>
        </w:rPr>
        <w:t xml:space="preserve">. Сегодня этого катастрофически мало. Главный вызов, с которым сталкивается учитель, — это информационная перегрузка и тотальное недоверие к контенту, порождённое </w:t>
      </w:r>
      <w:proofErr w:type="spellStart"/>
      <w:r w:rsidRPr="004D393A">
        <w:rPr>
          <w:rFonts w:ascii="Times New Roman" w:hAnsi="Times New Roman" w:cs="Times New Roman"/>
          <w:sz w:val="28"/>
          <w:szCs w:val="28"/>
        </w:rPr>
        <w:t>дипфейками</w:t>
      </w:r>
      <w:proofErr w:type="spellEnd"/>
      <w:r w:rsidRPr="004D393A">
        <w:rPr>
          <w:rFonts w:ascii="Times New Roman" w:hAnsi="Times New Roman" w:cs="Times New Roman"/>
          <w:sz w:val="28"/>
          <w:szCs w:val="28"/>
        </w:rPr>
        <w:t xml:space="preserve"> и генеративными </w:t>
      </w:r>
      <w:proofErr w:type="spellStart"/>
      <w:r w:rsidRPr="004D393A">
        <w:rPr>
          <w:rFonts w:ascii="Times New Roman" w:hAnsi="Times New Roman" w:cs="Times New Roman"/>
          <w:sz w:val="28"/>
          <w:szCs w:val="28"/>
        </w:rPr>
        <w:t>нейросетями</w:t>
      </w:r>
      <w:proofErr w:type="spellEnd"/>
      <w:r w:rsidRPr="004D393A">
        <w:rPr>
          <w:rFonts w:ascii="Times New Roman" w:hAnsi="Times New Roman" w:cs="Times New Roman"/>
          <w:sz w:val="28"/>
          <w:szCs w:val="28"/>
        </w:rPr>
        <w:t>.</w:t>
      </w:r>
    </w:p>
    <w:p w:rsidR="004D393A" w:rsidRPr="004D393A" w:rsidRDefault="004D393A" w:rsidP="004D393A">
      <w:pPr>
        <w:rPr>
          <w:rFonts w:ascii="Times New Roman" w:hAnsi="Times New Roman" w:cs="Times New Roman"/>
          <w:sz w:val="28"/>
          <w:szCs w:val="28"/>
        </w:rPr>
      </w:pPr>
    </w:p>
    <w:p w:rsidR="004D393A" w:rsidRPr="004D393A" w:rsidRDefault="004D393A" w:rsidP="004D393A">
      <w:pPr>
        <w:rPr>
          <w:rFonts w:ascii="Times New Roman" w:hAnsi="Times New Roman" w:cs="Times New Roman"/>
          <w:sz w:val="28"/>
          <w:szCs w:val="28"/>
        </w:rPr>
      </w:pPr>
      <w:r w:rsidRPr="004D393A">
        <w:rPr>
          <w:rFonts w:ascii="Times New Roman" w:hAnsi="Times New Roman" w:cs="Times New Roman"/>
          <w:sz w:val="28"/>
          <w:szCs w:val="28"/>
        </w:rPr>
        <w:t xml:space="preserve">В этой реальности первостепенной становится не передача фактов (их легко найдёт любой смартфон), а обучение методологии верификации. Педагог-наставник учит детей задавать правильные вопросы: «Кто автор?», «Когда опубликовано?», «Есть ли подтверждения в других источниках?». Это превращает уроки в своеобразные «лаборатории по разоблачению </w:t>
      </w:r>
      <w:proofErr w:type="spellStart"/>
      <w:r w:rsidRPr="004D393A">
        <w:rPr>
          <w:rFonts w:ascii="Times New Roman" w:hAnsi="Times New Roman" w:cs="Times New Roman"/>
          <w:sz w:val="28"/>
          <w:szCs w:val="28"/>
        </w:rPr>
        <w:t>фейков</w:t>
      </w:r>
      <w:proofErr w:type="spellEnd"/>
      <w:r w:rsidRPr="004D393A">
        <w:rPr>
          <w:rFonts w:ascii="Times New Roman" w:hAnsi="Times New Roman" w:cs="Times New Roman"/>
          <w:sz w:val="28"/>
          <w:szCs w:val="28"/>
        </w:rPr>
        <w:t>».</w:t>
      </w:r>
    </w:p>
    <w:p w:rsidR="004D393A" w:rsidRPr="004D393A" w:rsidRDefault="004D393A" w:rsidP="004D393A">
      <w:pPr>
        <w:rPr>
          <w:rFonts w:ascii="Times New Roman" w:hAnsi="Times New Roman" w:cs="Times New Roman"/>
          <w:sz w:val="28"/>
          <w:szCs w:val="28"/>
        </w:rPr>
      </w:pPr>
    </w:p>
    <w:p w:rsidR="004D393A" w:rsidRPr="004D393A" w:rsidRDefault="004D393A" w:rsidP="004D393A">
      <w:pPr>
        <w:rPr>
          <w:rFonts w:ascii="Times New Roman" w:hAnsi="Times New Roman" w:cs="Times New Roman"/>
          <w:sz w:val="28"/>
          <w:szCs w:val="28"/>
        </w:rPr>
      </w:pPr>
      <w:r w:rsidRPr="004D393A">
        <w:rPr>
          <w:rFonts w:ascii="Times New Roman" w:hAnsi="Times New Roman" w:cs="Times New Roman"/>
          <w:sz w:val="28"/>
          <w:szCs w:val="28"/>
        </w:rPr>
        <w:t xml:space="preserve">Кроме того, цифровая грамотность включает в себя </w:t>
      </w:r>
      <w:proofErr w:type="spellStart"/>
      <w:r w:rsidRPr="004D393A">
        <w:rPr>
          <w:rFonts w:ascii="Times New Roman" w:hAnsi="Times New Roman" w:cs="Times New Roman"/>
          <w:sz w:val="28"/>
          <w:szCs w:val="28"/>
        </w:rPr>
        <w:t>кибербезопасность</w:t>
      </w:r>
      <w:proofErr w:type="spellEnd"/>
      <w:r w:rsidRPr="004D393A">
        <w:rPr>
          <w:rFonts w:ascii="Times New Roman" w:hAnsi="Times New Roman" w:cs="Times New Roman"/>
          <w:sz w:val="28"/>
          <w:szCs w:val="28"/>
        </w:rPr>
        <w:t xml:space="preserve"> и эмоциональный интеллект. Учитель обязан демонстрировать, как защищать личные данные, распознавать манипуляции в </w:t>
      </w:r>
      <w:proofErr w:type="spellStart"/>
      <w:r w:rsidRPr="004D393A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4D393A">
        <w:rPr>
          <w:rFonts w:ascii="Times New Roman" w:hAnsi="Times New Roman" w:cs="Times New Roman"/>
          <w:sz w:val="28"/>
          <w:szCs w:val="28"/>
        </w:rPr>
        <w:t xml:space="preserve"> и противостоять </w:t>
      </w:r>
      <w:proofErr w:type="spellStart"/>
      <w:r w:rsidRPr="004D393A">
        <w:rPr>
          <w:rFonts w:ascii="Times New Roman" w:hAnsi="Times New Roman" w:cs="Times New Roman"/>
          <w:sz w:val="28"/>
          <w:szCs w:val="28"/>
        </w:rPr>
        <w:t>кибербуллингу</w:t>
      </w:r>
      <w:proofErr w:type="spellEnd"/>
      <w:r w:rsidRPr="004D393A">
        <w:rPr>
          <w:rFonts w:ascii="Times New Roman" w:hAnsi="Times New Roman" w:cs="Times New Roman"/>
          <w:sz w:val="28"/>
          <w:szCs w:val="28"/>
        </w:rPr>
        <w:t xml:space="preserve">. Не менее важно прививать культуру работы с ИИ: использовать </w:t>
      </w:r>
      <w:proofErr w:type="spellStart"/>
      <w:r w:rsidRPr="004D393A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Pr="004D393A">
        <w:rPr>
          <w:rFonts w:ascii="Times New Roman" w:hAnsi="Times New Roman" w:cs="Times New Roman"/>
          <w:sz w:val="28"/>
          <w:szCs w:val="28"/>
        </w:rPr>
        <w:t xml:space="preserve"> как помощников, а не как заменителей мышления.</w:t>
      </w:r>
    </w:p>
    <w:p w:rsidR="004D393A" w:rsidRPr="004D393A" w:rsidRDefault="004D393A" w:rsidP="004D393A">
      <w:pPr>
        <w:rPr>
          <w:rFonts w:ascii="Times New Roman" w:hAnsi="Times New Roman" w:cs="Times New Roman"/>
          <w:sz w:val="28"/>
          <w:szCs w:val="28"/>
        </w:rPr>
      </w:pPr>
    </w:p>
    <w:p w:rsidR="00561A41" w:rsidRPr="004D393A" w:rsidRDefault="004D393A" w:rsidP="004D393A">
      <w:pPr>
        <w:rPr>
          <w:rFonts w:ascii="Times New Roman" w:hAnsi="Times New Roman" w:cs="Times New Roman"/>
          <w:sz w:val="28"/>
          <w:szCs w:val="28"/>
        </w:rPr>
      </w:pPr>
      <w:r w:rsidRPr="004D393A">
        <w:rPr>
          <w:rFonts w:ascii="Times New Roman" w:hAnsi="Times New Roman" w:cs="Times New Roman"/>
          <w:sz w:val="28"/>
          <w:szCs w:val="28"/>
        </w:rPr>
        <w:t>Таким образом, миссия педагога трансформируется. Он становится не «ретранслятором», а навигатором в океане данных. И только такой подход воспитает поколение, способное критически мыслить, а не пассивно потреблять цифровой контент.</w:t>
      </w:r>
    </w:p>
    <w:sectPr w:rsidR="00561A41" w:rsidRPr="004D3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93A"/>
    <w:rsid w:val="003938EF"/>
    <w:rsid w:val="004D393A"/>
    <w:rsid w:val="00E9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861AE"/>
  <w15:chartTrackingRefBased/>
  <w15:docId w15:val="{3EDCA010-1ADA-48A9-858D-36AE839B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dcterms:created xsi:type="dcterms:W3CDTF">2026-09-07T14:36:00Z</dcterms:created>
  <dcterms:modified xsi:type="dcterms:W3CDTF">2026-09-07T14:39:00Z</dcterms:modified>
</cp:coreProperties>
</file>