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90C73" w14:textId="77777777" w:rsidR="00A31014" w:rsidRPr="00A31014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31014">
        <w:rPr>
          <w:rFonts w:ascii="Times New Roman" w:hAnsi="Times New Roman" w:cs="Times New Roman"/>
          <w:b/>
          <w:bCs/>
          <w:sz w:val="28"/>
          <w:szCs w:val="28"/>
        </w:rPr>
        <w:t>Бюджетное Муниципальное Автономное Дошкольное Образовательное Учреждение</w:t>
      </w:r>
    </w:p>
    <w:p w14:paraId="1C5F8613" w14:textId="77777777" w:rsidR="00A31014" w:rsidRPr="00A31014" w:rsidRDefault="00A31014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1014">
        <w:rPr>
          <w:rFonts w:ascii="Times New Roman" w:hAnsi="Times New Roman" w:cs="Times New Roman"/>
          <w:b/>
          <w:bCs/>
          <w:sz w:val="28"/>
          <w:szCs w:val="28"/>
        </w:rPr>
        <w:t>Детский сад № 5 «Жемчужина»</w:t>
      </w:r>
    </w:p>
    <w:p w14:paraId="17A748C4" w14:textId="77777777" w:rsidR="00A31014" w:rsidRPr="00A31014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9F5415" w14:textId="77777777" w:rsidR="00A31014" w:rsidRPr="00A31014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6696B0C" w14:textId="77777777" w:rsidR="00A31014" w:rsidRPr="00A31014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53C4E6E" w14:textId="77777777" w:rsidR="00A31014" w:rsidRPr="00A31014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59985BD" w14:textId="77777777" w:rsidR="00A31014" w:rsidRPr="00A31014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DAC6AD8" w14:textId="77777777" w:rsidR="00A31014" w:rsidRPr="00A31014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8BA960" w14:textId="77777777" w:rsidR="00A31014" w:rsidRPr="00A31014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AED9799" w14:textId="77777777" w:rsidR="00A31014" w:rsidRPr="00A31014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7DDAC9D" w14:textId="77777777" w:rsidR="00A31014" w:rsidRPr="00A31014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E33C964" w14:textId="50B7AE40" w:rsidR="00A31014" w:rsidRDefault="00A31014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1014">
        <w:rPr>
          <w:rFonts w:ascii="Times New Roman" w:hAnsi="Times New Roman" w:cs="Times New Roman"/>
          <w:b/>
          <w:bCs/>
          <w:sz w:val="28"/>
          <w:szCs w:val="28"/>
        </w:rPr>
        <w:t>Методическая разработка учебного занятия</w:t>
      </w:r>
    </w:p>
    <w:p w14:paraId="31A4BF24" w14:textId="76A596D4" w:rsidR="00A31014" w:rsidRPr="00A31014" w:rsidRDefault="0069714E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43486233"/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A31014" w:rsidRPr="00A31014">
        <w:rPr>
          <w:rFonts w:ascii="Times New Roman" w:hAnsi="Times New Roman" w:cs="Times New Roman"/>
          <w:b/>
          <w:bCs/>
          <w:sz w:val="28"/>
          <w:szCs w:val="28"/>
        </w:rPr>
        <w:t>интегрированное (познавательно-речевое) с элементами игровой и продуктивной деятельности.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bookmarkEnd w:id="0"/>
    <w:p w14:paraId="00C21BB5" w14:textId="49983B5A" w:rsidR="00A31014" w:rsidRDefault="00A31014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1014"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proofErr w:type="gramStart"/>
      <w:r w:rsidRPr="00A31014">
        <w:rPr>
          <w:rFonts w:ascii="Times New Roman" w:hAnsi="Times New Roman" w:cs="Times New Roman"/>
          <w:b/>
          <w:bCs/>
          <w:sz w:val="28"/>
          <w:szCs w:val="28"/>
        </w:rPr>
        <w:t>тему</w:t>
      </w:r>
      <w:r w:rsidRPr="00A31014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A310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014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gramEnd"/>
      <w:r w:rsidRPr="00A31014">
        <w:rPr>
          <w:rFonts w:ascii="Times New Roman" w:hAnsi="Times New Roman" w:cs="Times New Roman"/>
          <w:b/>
          <w:bCs/>
          <w:sz w:val="28"/>
          <w:szCs w:val="28"/>
        </w:rPr>
        <w:t>Культурное наследие и традиции народов России»</w:t>
      </w:r>
    </w:p>
    <w:p w14:paraId="7029BABE" w14:textId="0BEDFD11" w:rsidR="0069714E" w:rsidRDefault="0069714E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123A56" w14:textId="0A54C1D3" w:rsidR="0069714E" w:rsidRDefault="0069714E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9C6130" w14:textId="3A496EB7" w:rsidR="0069714E" w:rsidRDefault="0069714E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293B1F" w14:textId="7ECDE987" w:rsidR="0069714E" w:rsidRDefault="0069714E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84D502" w14:textId="4EEC7608" w:rsidR="0069714E" w:rsidRDefault="0069714E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8F59C" w14:textId="1B73404F" w:rsidR="0069714E" w:rsidRDefault="0069714E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76D9FC" w14:textId="7D9576BA" w:rsidR="0069714E" w:rsidRDefault="0069714E" w:rsidP="00A3101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F8CA22" w14:textId="53742BA2" w:rsidR="0069714E" w:rsidRDefault="0069714E" w:rsidP="0069714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 Малькова Татьяна Анатолиевна</w:t>
      </w:r>
    </w:p>
    <w:p w14:paraId="2ABAC4B6" w14:textId="5A19524E" w:rsidR="0069714E" w:rsidRDefault="0069714E" w:rsidP="0069714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18777286" w14:textId="39713FA5" w:rsidR="0069714E" w:rsidRDefault="0069714E" w:rsidP="0069714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8A362ED" w14:textId="3F16EA9A" w:rsidR="0069714E" w:rsidRDefault="0069714E" w:rsidP="0069714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6D32DAE0" w14:textId="5303C7C6" w:rsidR="0069714E" w:rsidRDefault="0069714E" w:rsidP="0069714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313CF45" w14:textId="3A0369D3" w:rsidR="0069714E" w:rsidRDefault="0069714E" w:rsidP="0069714E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5B102F26" w14:textId="571151AC" w:rsidR="0069714E" w:rsidRDefault="0069714E" w:rsidP="006971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770694" w14:textId="3403B9B2" w:rsidR="0069714E" w:rsidRPr="00A31014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Березовский 2026г.</w:t>
      </w:r>
    </w:p>
    <w:p w14:paraId="51D46E2A" w14:textId="77777777" w:rsidR="0069714E" w:rsidRP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Оглавление</w:t>
      </w:r>
    </w:p>
    <w:p w14:paraId="5D932297" w14:textId="77777777" w:rsidR="0069714E" w:rsidRP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1 Аннотация ……………………………………………………………………</w:t>
      </w:r>
      <w:proofErr w:type="gramStart"/>
      <w:r w:rsidRPr="0069714E">
        <w:rPr>
          <w:rFonts w:ascii="Times New Roman" w:hAnsi="Times New Roman" w:cs="Times New Roman"/>
          <w:b/>
          <w:bCs/>
          <w:sz w:val="28"/>
          <w:szCs w:val="28"/>
        </w:rPr>
        <w:t>…….</w:t>
      </w:r>
      <w:proofErr w:type="gramEnd"/>
      <w:r w:rsidRPr="0069714E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70A2D2D2" w14:textId="77777777" w:rsidR="0069714E" w:rsidRP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2 Пояснительная записка ……………………………………………………</w:t>
      </w:r>
      <w:proofErr w:type="gramStart"/>
      <w:r w:rsidRPr="0069714E">
        <w:rPr>
          <w:rFonts w:ascii="Times New Roman" w:hAnsi="Times New Roman" w:cs="Times New Roman"/>
          <w:b/>
          <w:bCs/>
          <w:sz w:val="28"/>
          <w:szCs w:val="28"/>
        </w:rPr>
        <w:t>…….</w:t>
      </w:r>
      <w:proofErr w:type="gramEnd"/>
      <w:r w:rsidRPr="0069714E">
        <w:rPr>
          <w:rFonts w:ascii="Times New Roman" w:hAnsi="Times New Roman" w:cs="Times New Roman"/>
          <w:b/>
          <w:bCs/>
          <w:sz w:val="28"/>
          <w:szCs w:val="28"/>
        </w:rPr>
        <w:t>.4</w:t>
      </w:r>
    </w:p>
    <w:p w14:paraId="317EA592" w14:textId="77777777" w:rsidR="0069714E" w:rsidRP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3 Основная часть ……………………………………………………………………6</w:t>
      </w:r>
    </w:p>
    <w:p w14:paraId="62A29F70" w14:textId="77777777" w:rsidR="0069714E" w:rsidRP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4 Заключение…………………………………………………………………………9</w:t>
      </w:r>
    </w:p>
    <w:p w14:paraId="13CB7DE2" w14:textId="78FEE969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5 Информационные источники…………………………………………………10</w:t>
      </w:r>
    </w:p>
    <w:p w14:paraId="664D52E2" w14:textId="3F719E1D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4CB9B9A" w14:textId="121D06FD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A1D98B" w14:textId="2223AE32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DDE8204" w14:textId="6C2EA2BA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4259A27" w14:textId="4197A941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244E958" w14:textId="58B8C0CA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2C8EDE8" w14:textId="315BC608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8C8F833" w14:textId="40E68775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6E75F8E" w14:textId="5549B270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74F4317" w14:textId="06CD7904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A82FA6" w14:textId="3638B8B0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912196C" w14:textId="066603C7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2AB9DF8" w14:textId="5CD8012B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B1B2CC" w14:textId="6D2536B1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7B0046F" w14:textId="46A6F1F6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D9D49D4" w14:textId="66260D39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D64149" w14:textId="229377D8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6969A5" w14:textId="7D06A00D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2370D02" w14:textId="14FAC9FD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423B498" w14:textId="18D41937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D81F56" w14:textId="4D36DD3D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CD25370" w14:textId="3BD7C734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01F5B9" w14:textId="463CA042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DCECF4" w14:textId="1C7B127A" w:rsidR="0069714E" w:rsidRDefault="0069714E" w:rsidP="0069714E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8090E3" w14:textId="78AD704B" w:rsidR="0069714E" w:rsidRDefault="0069714E" w:rsidP="006971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Аннотация</w:t>
      </w:r>
    </w:p>
    <w:p w14:paraId="30B9E488" w14:textId="1A2AE7FE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  <w:r w:rsidRPr="0069714E">
        <w:rPr>
          <w:rFonts w:ascii="Times New Roman" w:hAnsi="Times New Roman" w:cs="Times New Roman"/>
          <w:sz w:val="28"/>
          <w:szCs w:val="28"/>
        </w:rPr>
        <w:t>Занятие направлено на формирование у дошкольников представлений о многообразии культур народов России и уважительного отношения к традициям. В ходе интегрированного познавательно-речевого занятия дети знакомятся с элементами культуры 3–4 народов (костюм, жилище, праздник, блюдо), расширяют словарный запас по теме, учатся сравнивать и описывать предметы, формулировать простые выводы. Используются игровые и практические методы: дидактические игры, тактильное узнавание предметов, продуктивная деятельность (аппликация, раскрашивание орнаментов). Занятие соответствует задачам познавательного и речевого развития по ФОП ДО, способствует формированию гражданской идентичности и толерантности. Продукт занятия — коллективная аппликация «Хоровод дружбы» либо мини-альбом «Традиции народов России». Продолжительность — 25–30 минут.</w:t>
      </w:r>
    </w:p>
    <w:p w14:paraId="7B12AB99" w14:textId="164E12DB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C362237" w14:textId="53CB7CD5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080E3F3" w14:textId="2BB5C2B0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FA9281" w14:textId="05D36464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9BEF7D1" w14:textId="4E35DC33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4D711D" w14:textId="4CF91E2E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07B0D8" w14:textId="1E1808B1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1226F3" w14:textId="226CF80B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9748793" w14:textId="1681FA7B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72FFA0" w14:textId="3DC566C8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904CF56" w14:textId="2892F76D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2ADAA1" w14:textId="6C1217A5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2207E3" w14:textId="6D953527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0250106" w14:textId="76A4ED5C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032ECBE" w14:textId="2CB0F47D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BA0337B" w14:textId="6BE3C7E1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77E68C" w14:textId="3ED43A3D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ECB0488" w14:textId="7D79D575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FED3AD" w14:textId="5C0B7C85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FB4F101" w14:textId="1B8E826A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52DE82F" w14:textId="0D313E73" w:rsid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7AA615" w14:textId="77777777" w:rsidR="0069714E" w:rsidRDefault="0069714E" w:rsidP="006971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14:paraId="39B0D553" w14:textId="02DFCA9B" w:rsidR="0069714E" w:rsidRDefault="0069714E" w:rsidP="006971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 xml:space="preserve"> к занятию «Путешествие по традициям народов России» </w:t>
      </w:r>
    </w:p>
    <w:p w14:paraId="5E6C552D" w14:textId="3117071D" w:rsidR="0069714E" w:rsidRP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(старшая группа (5-6 лет)</w:t>
      </w:r>
    </w:p>
    <w:p w14:paraId="09CA4DAF" w14:textId="3613D73A" w:rsidR="001D7C8A" w:rsidRPr="001D7C8A" w:rsidRDefault="0069714E" w:rsidP="001D7C8A">
      <w:pPr>
        <w:jc w:val="center"/>
        <w:rPr>
          <w:rFonts w:ascii="Times New Roman" w:hAnsi="Times New Roman" w:cs="Times New Roman"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Актуальность</w:t>
      </w:r>
      <w:r w:rsidRPr="0069714E">
        <w:rPr>
          <w:rFonts w:ascii="Times New Roman" w:hAnsi="Times New Roman" w:cs="Times New Roman"/>
          <w:sz w:val="28"/>
          <w:szCs w:val="28"/>
        </w:rPr>
        <w:t xml:space="preserve"> темы обусловлена задачами социально-коммуникативного и познавательного развития дошкольников в рамках Федеральной образовательной программы дошкольного образования (ФОП ДО). В старшем дошкольном возрасте активно формируются основы гражданской идентичности, толерантности и уважения к многообразию культур. Знакомство с традициями народов России позволяет ребёнку осознать, что наша страна — многонациональное государство, где разные народы живут в мире, сохраняя самобытность и одновременно разделяя общие ценности</w:t>
      </w:r>
      <w:r w:rsidR="001D7C8A">
        <w:rPr>
          <w:rFonts w:ascii="Times New Roman" w:hAnsi="Times New Roman" w:cs="Times New Roman"/>
          <w:sz w:val="28"/>
          <w:szCs w:val="28"/>
        </w:rPr>
        <w:t>, а также</w:t>
      </w:r>
      <w:r w:rsidR="001D7C8A" w:rsidRPr="001D7C8A">
        <w:rPr>
          <w:rFonts w:ascii="Times New Roman" w:hAnsi="Times New Roman" w:cs="Times New Roman"/>
          <w:sz w:val="28"/>
          <w:szCs w:val="28"/>
        </w:rPr>
        <w:t xml:space="preserve"> занятие решает задачи по формированию гражданской идентичности и уважения к многообразию культур, развивает диалогическую речь и умение сравнивать.</w:t>
      </w:r>
    </w:p>
    <w:p w14:paraId="4FF498B5" w14:textId="3112F796" w:rsidR="0069714E" w:rsidRP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93437F" w14:textId="77777777" w:rsidR="0069714E" w:rsidRP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Цель занятия</w:t>
      </w:r>
      <w:r w:rsidRPr="0069714E">
        <w:rPr>
          <w:rFonts w:ascii="Times New Roman" w:hAnsi="Times New Roman" w:cs="Times New Roman"/>
          <w:sz w:val="28"/>
          <w:szCs w:val="28"/>
        </w:rPr>
        <w:t> — сформировать у детей 5–6 лет начальные представления о культурном многообразии России, развить уважительное отношение к традициям разных народов, обогатить словарь и связную речь.</w:t>
      </w:r>
    </w:p>
    <w:p w14:paraId="2D9166FC" w14:textId="77777777" w:rsidR="0069714E" w:rsidRPr="0069714E" w:rsidRDefault="0069714E" w:rsidP="006971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3E289129" w14:textId="77777777" w:rsidR="0069714E" w:rsidRPr="0069714E" w:rsidRDefault="0069714E" w:rsidP="0069714E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Образовательные:</w:t>
      </w:r>
      <w:r w:rsidRPr="0069714E">
        <w:rPr>
          <w:rFonts w:ascii="Times New Roman" w:hAnsi="Times New Roman" w:cs="Times New Roman"/>
          <w:sz w:val="28"/>
          <w:szCs w:val="28"/>
        </w:rPr>
        <w:t xml:space="preserve"> познакомить детей с элементами культуры 3–4 народов России (костюм, жилище, праздник, блюдо); закрепить понятия «традиция», «наследие», «орнамент», «гостеприимство».</w:t>
      </w:r>
    </w:p>
    <w:p w14:paraId="3555B3E7" w14:textId="2A491C3F" w:rsidR="0069714E" w:rsidRPr="0069714E" w:rsidRDefault="0069714E" w:rsidP="0069714E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Развивающие:</w:t>
      </w:r>
      <w:r w:rsidRPr="0069714E">
        <w:rPr>
          <w:rFonts w:ascii="Times New Roman" w:hAnsi="Times New Roman" w:cs="Times New Roman"/>
          <w:sz w:val="28"/>
          <w:szCs w:val="28"/>
        </w:rPr>
        <w:t xml:space="preserve"> развивать умение сравнивать и выделять сходства и различия (например, костюмы и жилища народов Севера и Поволжья), строить простые связные высказывания по образцу, активизировать внимание и память через </w:t>
      </w:r>
      <w:r w:rsidR="001D7C8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69714E">
        <w:rPr>
          <w:rFonts w:ascii="Times New Roman" w:hAnsi="Times New Roman" w:cs="Times New Roman"/>
          <w:b/>
          <w:bCs/>
          <w:sz w:val="28"/>
          <w:szCs w:val="28"/>
        </w:rPr>
        <w:t>гровые задания.</w:t>
      </w:r>
    </w:p>
    <w:p w14:paraId="33E36EE0" w14:textId="77777777" w:rsidR="0069714E" w:rsidRPr="0069714E" w:rsidRDefault="0069714E" w:rsidP="0069714E">
      <w:pPr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Pr="0069714E">
        <w:rPr>
          <w:rFonts w:ascii="Times New Roman" w:hAnsi="Times New Roman" w:cs="Times New Roman"/>
          <w:sz w:val="28"/>
          <w:szCs w:val="28"/>
        </w:rPr>
        <w:t xml:space="preserve"> воспитывать уважительное отношение к культуре разных народов, чувство принадлежности к общей стране, доброжелательность и готовность к сотрудничеству в коллективной деятельности.</w:t>
      </w:r>
    </w:p>
    <w:p w14:paraId="3535806B" w14:textId="77777777" w:rsidR="0069714E" w:rsidRPr="0069714E" w:rsidRDefault="0069714E" w:rsidP="0069714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01C56F" w14:textId="5B78A579" w:rsidR="00A31014" w:rsidRDefault="00A31014" w:rsidP="00A31014"/>
    <w:p w14:paraId="3E70E6CD" w14:textId="0C532A21" w:rsidR="0069714E" w:rsidRDefault="0069714E" w:rsidP="00A31014"/>
    <w:p w14:paraId="6D83FDCA" w14:textId="7BAC2B5C" w:rsidR="0069714E" w:rsidRDefault="0069714E" w:rsidP="00A31014"/>
    <w:p w14:paraId="170867BA" w14:textId="3880156D" w:rsidR="0069714E" w:rsidRDefault="0069714E" w:rsidP="00A31014"/>
    <w:p w14:paraId="24C2BBAF" w14:textId="5DA6EE2E" w:rsidR="0069714E" w:rsidRDefault="0069714E" w:rsidP="00A31014"/>
    <w:p w14:paraId="680C5118" w14:textId="3B90059F" w:rsidR="0069714E" w:rsidRDefault="0069714E" w:rsidP="00A31014"/>
    <w:p w14:paraId="1F3480ED" w14:textId="3C42C79C" w:rsidR="0069714E" w:rsidRDefault="0069714E" w:rsidP="00A31014"/>
    <w:p w14:paraId="68F07865" w14:textId="6C47BAE4" w:rsidR="0069714E" w:rsidRDefault="0069714E" w:rsidP="00A31014"/>
    <w:p w14:paraId="0ECBB315" w14:textId="6687B254" w:rsidR="0069714E" w:rsidRDefault="0069714E" w:rsidP="001D7C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714E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Основная часть</w:t>
      </w:r>
    </w:p>
    <w:p w14:paraId="7ED125BE" w14:textId="77777777" w:rsidR="0069714E" w:rsidRPr="0069714E" w:rsidRDefault="0069714E" w:rsidP="0069714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FF525" w14:textId="31ADA0E2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 xml:space="preserve">Тема: </w:t>
      </w:r>
      <w:r w:rsidRPr="001D7C8A">
        <w:rPr>
          <w:rFonts w:ascii="Times New Roman" w:hAnsi="Times New Roman" w:cs="Times New Roman"/>
          <w:sz w:val="28"/>
          <w:szCs w:val="28"/>
        </w:rPr>
        <w:t>«Путешествие по традициям народов России».</w:t>
      </w:r>
    </w:p>
    <w:p w14:paraId="472C51D3" w14:textId="39BE113C" w:rsidR="00A31014" w:rsidRPr="001D7C8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Вид занятия:</w:t>
      </w:r>
      <w:r w:rsidRPr="001D7C8A">
        <w:rPr>
          <w:rFonts w:ascii="Times New Roman" w:hAnsi="Times New Roman" w:cs="Times New Roman"/>
          <w:sz w:val="28"/>
          <w:szCs w:val="28"/>
        </w:rPr>
        <w:t xml:space="preserve"> </w:t>
      </w:r>
      <w:r w:rsidR="0069714E" w:rsidRPr="001D7C8A">
        <w:rPr>
          <w:rFonts w:ascii="Times New Roman" w:hAnsi="Times New Roman" w:cs="Times New Roman"/>
          <w:sz w:val="28"/>
          <w:szCs w:val="28"/>
        </w:rPr>
        <w:t>(интегрированное (познавательно-речевое) с элементами игровой и продуктивной деятельности.)</w:t>
      </w:r>
    </w:p>
    <w:p w14:paraId="0A4BED23" w14:textId="6057BD84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Возраст</w:t>
      </w:r>
      <w:r w:rsidRPr="001D7C8A">
        <w:rPr>
          <w:rFonts w:ascii="Times New Roman" w:hAnsi="Times New Roman" w:cs="Times New Roman"/>
          <w:sz w:val="28"/>
          <w:szCs w:val="28"/>
        </w:rPr>
        <w:t xml:space="preserve">: </w:t>
      </w:r>
      <w:r w:rsidR="0069714E" w:rsidRPr="001D7C8A">
        <w:rPr>
          <w:rFonts w:ascii="Times New Roman" w:hAnsi="Times New Roman" w:cs="Times New Roman"/>
          <w:sz w:val="28"/>
          <w:szCs w:val="28"/>
        </w:rPr>
        <w:t>старшая группа (</w:t>
      </w:r>
      <w:r w:rsidRPr="001D7C8A">
        <w:rPr>
          <w:rFonts w:ascii="Times New Roman" w:hAnsi="Times New Roman" w:cs="Times New Roman"/>
          <w:sz w:val="28"/>
          <w:szCs w:val="28"/>
        </w:rPr>
        <w:t>5–6 лет</w:t>
      </w:r>
      <w:r w:rsidR="0069714E" w:rsidRPr="001D7C8A">
        <w:rPr>
          <w:rFonts w:ascii="Times New Roman" w:hAnsi="Times New Roman" w:cs="Times New Roman"/>
          <w:sz w:val="28"/>
          <w:szCs w:val="28"/>
        </w:rPr>
        <w:t>)</w:t>
      </w:r>
    </w:p>
    <w:p w14:paraId="12E9F3A7" w14:textId="210E507D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Продолжительность:</w:t>
      </w:r>
      <w:r w:rsidRPr="001D7C8A">
        <w:rPr>
          <w:rFonts w:ascii="Times New Roman" w:hAnsi="Times New Roman" w:cs="Times New Roman"/>
          <w:sz w:val="28"/>
          <w:szCs w:val="28"/>
        </w:rPr>
        <w:t xml:space="preserve"> 25–30 минут.</w:t>
      </w:r>
    </w:p>
    <w:p w14:paraId="34351BBF" w14:textId="77777777" w:rsidR="00A31014" w:rsidRPr="001D7C8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Цель и задачи</w:t>
      </w:r>
    </w:p>
    <w:p w14:paraId="74762C33" w14:textId="77777777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1D7C8A">
        <w:rPr>
          <w:rFonts w:ascii="Times New Roman" w:hAnsi="Times New Roman" w:cs="Times New Roman"/>
          <w:sz w:val="28"/>
          <w:szCs w:val="28"/>
        </w:rPr>
        <w:t xml:space="preserve"> формирование у детей представлений о многообразии культур народов России, уважения к традициям и наследию.</w:t>
      </w:r>
    </w:p>
    <w:p w14:paraId="046D614F" w14:textId="77777777" w:rsidR="00A31014" w:rsidRPr="001D7C8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Образовательные задачи:</w:t>
      </w:r>
    </w:p>
    <w:p w14:paraId="313CD7EB" w14:textId="58A194F3" w:rsidR="00A31014" w:rsidRPr="001D7C8A" w:rsidRDefault="0069714E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sz w:val="28"/>
          <w:szCs w:val="28"/>
        </w:rPr>
        <w:t xml:space="preserve">- </w:t>
      </w:r>
      <w:r w:rsidR="00A31014" w:rsidRPr="001D7C8A">
        <w:rPr>
          <w:rFonts w:ascii="Times New Roman" w:hAnsi="Times New Roman" w:cs="Times New Roman"/>
          <w:sz w:val="28"/>
          <w:szCs w:val="28"/>
        </w:rPr>
        <w:t>познакомить с 3–4 народами России (например: русские, татары, буряты, ненцы) через яркие элементы культуры (костюм, праздник, блюдо, жилище);</w:t>
      </w:r>
    </w:p>
    <w:p w14:paraId="063415BC" w14:textId="1BB6FB79" w:rsidR="00A31014" w:rsidRPr="001D7C8A" w:rsidRDefault="0069714E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sz w:val="28"/>
          <w:szCs w:val="28"/>
        </w:rPr>
        <w:t xml:space="preserve">- </w:t>
      </w:r>
      <w:r w:rsidR="00A31014" w:rsidRPr="001D7C8A">
        <w:rPr>
          <w:rFonts w:ascii="Times New Roman" w:hAnsi="Times New Roman" w:cs="Times New Roman"/>
          <w:sz w:val="28"/>
          <w:szCs w:val="28"/>
        </w:rPr>
        <w:t>обогатить словарь: традиция, наследие, орнамент, гостеприимство, юрта, чум, сарафан, тюбетейка и т. п.</w:t>
      </w:r>
    </w:p>
    <w:p w14:paraId="09350A14" w14:textId="55DA23D4" w:rsidR="00A31014" w:rsidRPr="001D7C8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Развивающие задачи:</w:t>
      </w:r>
    </w:p>
    <w:p w14:paraId="52D04BD3" w14:textId="2A584B37" w:rsidR="00A31014" w:rsidRPr="001D7C8A" w:rsidRDefault="0069714E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sz w:val="28"/>
          <w:szCs w:val="28"/>
        </w:rPr>
        <w:t xml:space="preserve">- </w:t>
      </w:r>
      <w:r w:rsidR="00A31014" w:rsidRPr="001D7C8A">
        <w:rPr>
          <w:rFonts w:ascii="Times New Roman" w:hAnsi="Times New Roman" w:cs="Times New Roman"/>
          <w:sz w:val="28"/>
          <w:szCs w:val="28"/>
        </w:rPr>
        <w:t>развивать связную речь через описание предметов и составление коротких рассказов по образцу;</w:t>
      </w:r>
    </w:p>
    <w:p w14:paraId="1BF9BE16" w14:textId="75BB15ED" w:rsidR="00A31014" w:rsidRPr="001D7C8A" w:rsidRDefault="0069714E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sz w:val="28"/>
          <w:szCs w:val="28"/>
        </w:rPr>
        <w:t xml:space="preserve">- </w:t>
      </w:r>
      <w:r w:rsidR="00A31014" w:rsidRPr="001D7C8A">
        <w:rPr>
          <w:rFonts w:ascii="Times New Roman" w:hAnsi="Times New Roman" w:cs="Times New Roman"/>
          <w:sz w:val="28"/>
          <w:szCs w:val="28"/>
        </w:rPr>
        <w:t>развивать внимание, память, умение сравнивать (что общего и чем отличаются традиции).</w:t>
      </w:r>
    </w:p>
    <w:p w14:paraId="56FE2310" w14:textId="77777777" w:rsidR="00A31014" w:rsidRPr="001D7C8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Воспитательные задачи:</w:t>
      </w:r>
    </w:p>
    <w:p w14:paraId="407DD2E8" w14:textId="2FD7FE4F" w:rsidR="00A31014" w:rsidRPr="001D7C8A" w:rsidRDefault="005B29CE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sz w:val="28"/>
          <w:szCs w:val="28"/>
        </w:rPr>
        <w:t xml:space="preserve">- </w:t>
      </w:r>
      <w:r w:rsidR="00A31014" w:rsidRPr="001D7C8A">
        <w:rPr>
          <w:rFonts w:ascii="Times New Roman" w:hAnsi="Times New Roman" w:cs="Times New Roman"/>
          <w:sz w:val="28"/>
          <w:szCs w:val="28"/>
        </w:rPr>
        <w:t>воспитывать уважительное отношение к культуре разных народов;</w:t>
      </w:r>
    </w:p>
    <w:p w14:paraId="3610D70A" w14:textId="22DAC5E6" w:rsidR="00A31014" w:rsidRPr="001D7C8A" w:rsidRDefault="005B29CE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sz w:val="28"/>
          <w:szCs w:val="28"/>
        </w:rPr>
        <w:t xml:space="preserve">- </w:t>
      </w:r>
      <w:r w:rsidR="00A31014" w:rsidRPr="001D7C8A">
        <w:rPr>
          <w:rFonts w:ascii="Times New Roman" w:hAnsi="Times New Roman" w:cs="Times New Roman"/>
          <w:sz w:val="28"/>
          <w:szCs w:val="28"/>
        </w:rPr>
        <w:t>формировать чувство принадлежности к многонациональной стране.</w:t>
      </w:r>
    </w:p>
    <w:p w14:paraId="3F165C6C" w14:textId="77777777" w:rsidR="00A31014" w:rsidRPr="001D7C8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Методы и приёмы работы педагога</w:t>
      </w:r>
    </w:p>
    <w:p w14:paraId="57E46124" w14:textId="6B18BA99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Наглядно-демонстрационный</w:t>
      </w:r>
      <w:r w:rsidRPr="001D7C8A">
        <w:rPr>
          <w:rFonts w:ascii="Times New Roman" w:hAnsi="Times New Roman" w:cs="Times New Roman"/>
          <w:sz w:val="28"/>
          <w:szCs w:val="28"/>
        </w:rPr>
        <w:t>: показ карточек/мини-костюмов, предметов быта, слайдов.</w:t>
      </w:r>
    </w:p>
    <w:p w14:paraId="6F6F8DF9" w14:textId="77777777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Словесные:</w:t>
      </w:r>
      <w:r w:rsidRPr="001D7C8A">
        <w:rPr>
          <w:rFonts w:ascii="Times New Roman" w:hAnsi="Times New Roman" w:cs="Times New Roman"/>
          <w:sz w:val="28"/>
          <w:szCs w:val="28"/>
        </w:rPr>
        <w:t xml:space="preserve"> беседа, объяснение, вопросы на размышление, чтение коротких фольклорных текстов (пословиц, потешек).</w:t>
      </w:r>
    </w:p>
    <w:p w14:paraId="25A678E1" w14:textId="77777777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Игровые:</w:t>
      </w:r>
      <w:r w:rsidRPr="001D7C8A">
        <w:rPr>
          <w:rFonts w:ascii="Times New Roman" w:hAnsi="Times New Roman" w:cs="Times New Roman"/>
          <w:sz w:val="28"/>
          <w:szCs w:val="28"/>
        </w:rPr>
        <w:t xml:space="preserve"> «Угадай по описанию», «Собери узор», «Подбери пару» (костюм — народ, блюдо — народ).</w:t>
      </w:r>
    </w:p>
    <w:p w14:paraId="7E78071B" w14:textId="77777777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Практические:</w:t>
      </w:r>
      <w:r w:rsidRPr="001D7C8A">
        <w:rPr>
          <w:rFonts w:ascii="Times New Roman" w:hAnsi="Times New Roman" w:cs="Times New Roman"/>
          <w:sz w:val="28"/>
          <w:szCs w:val="28"/>
        </w:rPr>
        <w:t xml:space="preserve"> раскрашивание элементов орнамента, выкладывание узора из мозаики/палочек.</w:t>
      </w:r>
    </w:p>
    <w:p w14:paraId="174FED02" w14:textId="3B1D4F5D" w:rsidR="00A63B81" w:rsidRPr="00A63B81" w:rsidRDefault="00C72B93" w:rsidP="00A63B81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Материал и оборудование</w:t>
      </w:r>
      <w:r w:rsidR="00A31014" w:rsidRPr="001D7C8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A31014" w:rsidRPr="001D7C8A">
        <w:rPr>
          <w:rFonts w:ascii="Times New Roman" w:hAnsi="Times New Roman" w:cs="Times New Roman"/>
          <w:sz w:val="28"/>
          <w:szCs w:val="28"/>
        </w:rPr>
        <w:t xml:space="preserve"> «Микрофон» (каждый говорит 1 фразу), «Дерево идей» (дети предлагают, что можно сделать на выставке), «Волшебный мешочек» (на ощупь определяют предмет и рассказывают, к какой культуре он относится).</w:t>
      </w:r>
      <w:r w:rsidR="00A63B81" w:rsidRPr="001D7C8A">
        <w:rPr>
          <w:rFonts w:ascii="Times New Roman" w:hAnsi="Times New Roman" w:cs="Times New Roman"/>
          <w:sz w:val="28"/>
          <w:szCs w:val="28"/>
        </w:rPr>
        <w:t xml:space="preserve"> К</w:t>
      </w:r>
      <w:r w:rsidR="00A63B81" w:rsidRPr="00A63B81">
        <w:rPr>
          <w:rFonts w:ascii="Times New Roman" w:hAnsi="Times New Roman" w:cs="Times New Roman"/>
          <w:sz w:val="28"/>
          <w:szCs w:val="28"/>
        </w:rPr>
        <w:t>арточки с изображениями костюмов, жилищ, блюд, праздников (можно сделать в виде «станций»);</w:t>
      </w:r>
      <w:r w:rsidR="00A63B81" w:rsidRPr="001D7C8A">
        <w:rPr>
          <w:rFonts w:ascii="Times New Roman" w:hAnsi="Times New Roman" w:cs="Times New Roman"/>
          <w:sz w:val="28"/>
          <w:szCs w:val="28"/>
        </w:rPr>
        <w:t xml:space="preserve"> </w:t>
      </w:r>
      <w:r w:rsidR="00A63B81" w:rsidRPr="00A63B81">
        <w:rPr>
          <w:rFonts w:ascii="Times New Roman" w:hAnsi="Times New Roman" w:cs="Times New Roman"/>
          <w:sz w:val="28"/>
          <w:szCs w:val="28"/>
        </w:rPr>
        <w:t>элементы костюмов/атрибутов (платок, тюбетейка, пояс, варежки с орнаментом) для рассматривания;</w:t>
      </w:r>
      <w:r w:rsidR="00A63B81" w:rsidRPr="001D7C8A">
        <w:rPr>
          <w:rFonts w:ascii="Times New Roman" w:hAnsi="Times New Roman" w:cs="Times New Roman"/>
          <w:sz w:val="28"/>
          <w:szCs w:val="28"/>
        </w:rPr>
        <w:t xml:space="preserve"> </w:t>
      </w:r>
      <w:r w:rsidR="00A63B81" w:rsidRPr="00A63B81">
        <w:rPr>
          <w:rFonts w:ascii="Times New Roman" w:hAnsi="Times New Roman" w:cs="Times New Roman"/>
          <w:sz w:val="28"/>
          <w:szCs w:val="28"/>
        </w:rPr>
        <w:t>заготовки для аппликации/раскраски с орнаментами;</w:t>
      </w:r>
      <w:r w:rsidR="00A63B81" w:rsidRPr="001D7C8A">
        <w:rPr>
          <w:rFonts w:ascii="Times New Roman" w:hAnsi="Times New Roman" w:cs="Times New Roman"/>
          <w:sz w:val="28"/>
          <w:szCs w:val="28"/>
        </w:rPr>
        <w:t xml:space="preserve"> </w:t>
      </w:r>
      <w:r w:rsidR="00A63B81" w:rsidRPr="00A63B81">
        <w:rPr>
          <w:rFonts w:ascii="Times New Roman" w:hAnsi="Times New Roman" w:cs="Times New Roman"/>
          <w:sz w:val="28"/>
          <w:szCs w:val="28"/>
        </w:rPr>
        <w:t>«волшебный мешочек» с предметами (деревянная ложка, миниатюрный самовар, фигурка оленя, бусинка) — для тактильного узнавания;</w:t>
      </w:r>
      <w:r w:rsidR="00A63B81" w:rsidRPr="001D7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3B81" w:rsidRPr="00A63B81">
        <w:rPr>
          <w:rFonts w:ascii="Times New Roman" w:hAnsi="Times New Roman" w:cs="Times New Roman"/>
          <w:sz w:val="28"/>
          <w:szCs w:val="28"/>
        </w:rPr>
        <w:t>аудиофрагменты</w:t>
      </w:r>
      <w:proofErr w:type="spellEnd"/>
      <w:r w:rsidR="00A63B81" w:rsidRPr="00A63B81">
        <w:rPr>
          <w:rFonts w:ascii="Times New Roman" w:hAnsi="Times New Roman" w:cs="Times New Roman"/>
          <w:sz w:val="28"/>
          <w:szCs w:val="28"/>
        </w:rPr>
        <w:t xml:space="preserve"> (короткие: 10–20 секунд) народных мелодий (русская плясовая, татарская мелодия, бурятский </w:t>
      </w:r>
      <w:proofErr w:type="spellStart"/>
      <w:r w:rsidR="00A63B81" w:rsidRPr="00A63B81">
        <w:rPr>
          <w:rFonts w:ascii="Times New Roman" w:hAnsi="Times New Roman" w:cs="Times New Roman"/>
          <w:sz w:val="28"/>
          <w:szCs w:val="28"/>
        </w:rPr>
        <w:t>ёхор</w:t>
      </w:r>
      <w:proofErr w:type="spellEnd"/>
      <w:r w:rsidR="00A63B81" w:rsidRPr="00A63B81">
        <w:rPr>
          <w:rFonts w:ascii="Times New Roman" w:hAnsi="Times New Roman" w:cs="Times New Roman"/>
          <w:sz w:val="28"/>
          <w:szCs w:val="28"/>
        </w:rPr>
        <w:t>, ненецкая песня)</w:t>
      </w:r>
      <w:r w:rsidR="00A63B81" w:rsidRPr="001D7C8A">
        <w:rPr>
          <w:rFonts w:ascii="Times New Roman" w:hAnsi="Times New Roman" w:cs="Times New Roman"/>
          <w:sz w:val="28"/>
          <w:szCs w:val="28"/>
        </w:rPr>
        <w:t>.</w:t>
      </w:r>
    </w:p>
    <w:p w14:paraId="5DB59FED" w14:textId="70442D6E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</w:p>
    <w:p w14:paraId="1BC53086" w14:textId="429D79C0" w:rsidR="00A31014" w:rsidRPr="001D7C8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Структура занятия (с тай</w:t>
      </w:r>
      <w:r w:rsidR="007C114B" w:rsidRPr="001D7C8A">
        <w:rPr>
          <w:rFonts w:ascii="Times New Roman" w:hAnsi="Times New Roman" w:cs="Times New Roman"/>
          <w:b/>
          <w:bCs/>
          <w:sz w:val="28"/>
          <w:szCs w:val="28"/>
        </w:rPr>
        <w:t>мером</w:t>
      </w:r>
      <w:r w:rsidRPr="001D7C8A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6E34DF5" w14:textId="77777777" w:rsidR="00A31014" w:rsidRPr="001D7C8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Вводная часть (5 минут):</w:t>
      </w:r>
    </w:p>
    <w:p w14:paraId="76938A89" w14:textId="734976E7" w:rsidR="00A31014" w:rsidRPr="001D7C8A" w:rsidRDefault="001D7C8A" w:rsidP="00A310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A31014" w:rsidRPr="001D7C8A">
        <w:rPr>
          <w:rFonts w:ascii="Times New Roman" w:hAnsi="Times New Roman" w:cs="Times New Roman"/>
          <w:b/>
          <w:bCs/>
          <w:sz w:val="28"/>
          <w:szCs w:val="28"/>
        </w:rPr>
        <w:t>отивационная беседа:</w:t>
      </w:r>
      <w:r w:rsidR="00A31014" w:rsidRPr="001D7C8A">
        <w:rPr>
          <w:rFonts w:ascii="Times New Roman" w:hAnsi="Times New Roman" w:cs="Times New Roman"/>
          <w:sz w:val="28"/>
          <w:szCs w:val="28"/>
        </w:rPr>
        <w:t xml:space="preserve"> «В нашей стране живёт много народов. У каждого есть свои песни, сказки, праздники, костюмы. Сегодня мы отправимся в путешествие и узнаем про традиции».</w:t>
      </w:r>
    </w:p>
    <w:p w14:paraId="15369F43" w14:textId="57138937" w:rsidR="00A31014" w:rsidRPr="001D7C8A" w:rsidRDefault="001D7C8A" w:rsidP="00A310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A31014" w:rsidRPr="001D7C8A">
        <w:rPr>
          <w:rFonts w:ascii="Times New Roman" w:hAnsi="Times New Roman" w:cs="Times New Roman"/>
          <w:b/>
          <w:bCs/>
          <w:sz w:val="28"/>
          <w:szCs w:val="28"/>
        </w:rPr>
        <w:t>гра</w:t>
      </w:r>
      <w:r w:rsidR="00A31014" w:rsidRPr="001D7C8A">
        <w:rPr>
          <w:rFonts w:ascii="Times New Roman" w:hAnsi="Times New Roman" w:cs="Times New Roman"/>
          <w:sz w:val="28"/>
          <w:szCs w:val="28"/>
        </w:rPr>
        <w:t xml:space="preserve"> «Приветствие на разных языках» (заранее подготовьте 3–4 коротких приветствия: «Здравствуйте», «Салам», «</w:t>
      </w:r>
      <w:proofErr w:type="spellStart"/>
      <w:r w:rsidR="00A31014" w:rsidRPr="001D7C8A">
        <w:rPr>
          <w:rFonts w:ascii="Times New Roman" w:hAnsi="Times New Roman" w:cs="Times New Roman"/>
          <w:sz w:val="28"/>
          <w:szCs w:val="28"/>
        </w:rPr>
        <w:t>Сайн</w:t>
      </w:r>
      <w:proofErr w:type="spellEnd"/>
      <w:r w:rsidR="00A31014" w:rsidRPr="001D7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1014" w:rsidRPr="001D7C8A">
        <w:rPr>
          <w:rFonts w:ascii="Times New Roman" w:hAnsi="Times New Roman" w:cs="Times New Roman"/>
          <w:sz w:val="28"/>
          <w:szCs w:val="28"/>
        </w:rPr>
        <w:t>байна</w:t>
      </w:r>
      <w:proofErr w:type="spellEnd"/>
      <w:r w:rsidR="00A31014" w:rsidRPr="001D7C8A">
        <w:rPr>
          <w:rFonts w:ascii="Times New Roman" w:hAnsi="Times New Roman" w:cs="Times New Roman"/>
          <w:sz w:val="28"/>
          <w:szCs w:val="28"/>
        </w:rPr>
        <w:t>», «Ас-</w:t>
      </w:r>
      <w:proofErr w:type="spellStart"/>
      <w:r w:rsidR="00A31014" w:rsidRPr="001D7C8A">
        <w:rPr>
          <w:rFonts w:ascii="Times New Roman" w:hAnsi="Times New Roman" w:cs="Times New Roman"/>
          <w:sz w:val="28"/>
          <w:szCs w:val="28"/>
        </w:rPr>
        <w:t>саляму</w:t>
      </w:r>
      <w:proofErr w:type="spellEnd"/>
      <w:r w:rsidR="00A31014" w:rsidRPr="001D7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1014" w:rsidRPr="001D7C8A">
        <w:rPr>
          <w:rFonts w:ascii="Times New Roman" w:hAnsi="Times New Roman" w:cs="Times New Roman"/>
          <w:sz w:val="28"/>
          <w:szCs w:val="28"/>
        </w:rPr>
        <w:t>алейкум</w:t>
      </w:r>
      <w:proofErr w:type="spellEnd"/>
      <w:r w:rsidR="00A31014" w:rsidRPr="001D7C8A">
        <w:rPr>
          <w:rFonts w:ascii="Times New Roman" w:hAnsi="Times New Roman" w:cs="Times New Roman"/>
          <w:sz w:val="28"/>
          <w:szCs w:val="28"/>
        </w:rPr>
        <w:t>» — в адаптированной форме).</w:t>
      </w:r>
    </w:p>
    <w:p w14:paraId="6B88799F" w14:textId="62C7DEB1" w:rsidR="00A31014" w:rsidRPr="001D7C8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Основная часть (18–20 минут):</w:t>
      </w:r>
    </w:p>
    <w:p w14:paraId="6DAEB003" w14:textId="08E8A2AB" w:rsidR="00A31014" w:rsidRPr="001D7C8A" w:rsidRDefault="00C72B93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(прохождение трех станций)</w:t>
      </w:r>
    </w:p>
    <w:p w14:paraId="61A3489E" w14:textId="5716A18A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Станция 1</w:t>
      </w:r>
      <w:r w:rsidRPr="001D7C8A">
        <w:rPr>
          <w:rFonts w:ascii="Times New Roman" w:hAnsi="Times New Roman" w:cs="Times New Roman"/>
          <w:sz w:val="28"/>
          <w:szCs w:val="28"/>
        </w:rPr>
        <w:t xml:space="preserve"> «Костюмы и узоры»: показ 4 карточек с костюмами, выделение 1–2 ярких деталей (сарафан, тюбетейка, </w:t>
      </w:r>
      <w:r w:rsidR="00C72B93" w:rsidRPr="001D7C8A">
        <w:rPr>
          <w:rFonts w:ascii="Times New Roman" w:hAnsi="Times New Roman" w:cs="Times New Roman"/>
          <w:sz w:val="28"/>
          <w:szCs w:val="28"/>
        </w:rPr>
        <w:t>папаха</w:t>
      </w:r>
      <w:r w:rsidRPr="001D7C8A">
        <w:rPr>
          <w:rFonts w:ascii="Times New Roman" w:hAnsi="Times New Roman" w:cs="Times New Roman"/>
          <w:sz w:val="28"/>
          <w:szCs w:val="28"/>
        </w:rPr>
        <w:t xml:space="preserve">, </w:t>
      </w:r>
      <w:r w:rsidR="00C72B93" w:rsidRPr="001D7C8A">
        <w:rPr>
          <w:rFonts w:ascii="Times New Roman" w:hAnsi="Times New Roman" w:cs="Times New Roman"/>
          <w:sz w:val="28"/>
          <w:szCs w:val="28"/>
        </w:rPr>
        <w:t>тюрбан</w:t>
      </w:r>
      <w:r w:rsidRPr="001D7C8A">
        <w:rPr>
          <w:rFonts w:ascii="Times New Roman" w:hAnsi="Times New Roman" w:cs="Times New Roman"/>
          <w:sz w:val="28"/>
          <w:szCs w:val="28"/>
        </w:rPr>
        <w:t>). Игра «Собери узор» (элементы орнамента).</w:t>
      </w:r>
    </w:p>
    <w:p w14:paraId="5025B408" w14:textId="036DE983" w:rsidR="00A31014" w:rsidRPr="001D7C8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Станция 2</w:t>
      </w:r>
      <w:r w:rsidRPr="001D7C8A">
        <w:rPr>
          <w:rFonts w:ascii="Times New Roman" w:hAnsi="Times New Roman" w:cs="Times New Roman"/>
          <w:sz w:val="28"/>
          <w:szCs w:val="28"/>
        </w:rPr>
        <w:t xml:space="preserve"> «Праздники и гостеприимство»: короткие рассказы про 2 праздника (например, Масленица, Сабантуй, </w:t>
      </w:r>
      <w:proofErr w:type="spellStart"/>
      <w:r w:rsidRPr="001D7C8A">
        <w:rPr>
          <w:rFonts w:ascii="Times New Roman" w:hAnsi="Times New Roman" w:cs="Times New Roman"/>
          <w:sz w:val="28"/>
          <w:szCs w:val="28"/>
        </w:rPr>
        <w:t>Сурхарбан</w:t>
      </w:r>
      <w:proofErr w:type="spellEnd"/>
      <w:r w:rsidRPr="001D7C8A">
        <w:rPr>
          <w:rFonts w:ascii="Times New Roman" w:hAnsi="Times New Roman" w:cs="Times New Roman"/>
          <w:sz w:val="28"/>
          <w:szCs w:val="28"/>
        </w:rPr>
        <w:t xml:space="preserve">, </w:t>
      </w:r>
      <w:r w:rsidR="00A63B81" w:rsidRPr="001D7C8A">
        <w:rPr>
          <w:rFonts w:ascii="Times New Roman" w:hAnsi="Times New Roman" w:cs="Times New Roman"/>
          <w:sz w:val="28"/>
          <w:szCs w:val="28"/>
        </w:rPr>
        <w:t>Курбан байрам</w:t>
      </w:r>
      <w:r w:rsidRPr="001D7C8A">
        <w:rPr>
          <w:rFonts w:ascii="Times New Roman" w:hAnsi="Times New Roman" w:cs="Times New Roman"/>
          <w:sz w:val="28"/>
          <w:szCs w:val="28"/>
        </w:rPr>
        <w:t>). Игра «Подбери блюдо к празднику».</w:t>
      </w:r>
    </w:p>
    <w:p w14:paraId="5178808E" w14:textId="5B84D8CC" w:rsidR="00A31014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Станция 3</w:t>
      </w:r>
      <w:r w:rsidRPr="001D7C8A">
        <w:rPr>
          <w:rFonts w:ascii="Times New Roman" w:hAnsi="Times New Roman" w:cs="Times New Roman"/>
          <w:sz w:val="28"/>
          <w:szCs w:val="28"/>
        </w:rPr>
        <w:t xml:space="preserve"> «Жилища и быт»: карточки с жилищами (изба, юрта, чум, сакля). Мини-обсуждение: «Что общего у всех домов? Что защищает от холода/жары?».</w:t>
      </w:r>
    </w:p>
    <w:p w14:paraId="0C1AC740" w14:textId="77777777" w:rsidR="0000380A" w:rsidRPr="0000380A" w:rsidRDefault="0000380A" w:rsidP="0000380A">
      <w:pPr>
        <w:rPr>
          <w:rFonts w:ascii="Times New Roman" w:hAnsi="Times New Roman" w:cs="Times New Roman"/>
          <w:sz w:val="28"/>
          <w:szCs w:val="28"/>
        </w:rPr>
      </w:pPr>
      <w:r w:rsidRPr="0000380A">
        <w:rPr>
          <w:rFonts w:ascii="Times New Roman" w:hAnsi="Times New Roman" w:cs="Times New Roman"/>
          <w:b/>
          <w:bCs/>
          <w:sz w:val="28"/>
          <w:szCs w:val="28"/>
        </w:rPr>
        <w:t>Итоговая игра</w:t>
      </w:r>
      <w:r w:rsidRPr="0000380A">
        <w:rPr>
          <w:rFonts w:ascii="Times New Roman" w:hAnsi="Times New Roman" w:cs="Times New Roman"/>
          <w:sz w:val="28"/>
          <w:szCs w:val="28"/>
        </w:rPr>
        <w:t xml:space="preserve"> «Дерево дружбы»: дети прикрепляют листочки с одной фразой «Я уважаю традиции, потому что…»</w:t>
      </w:r>
    </w:p>
    <w:p w14:paraId="7A5A975F" w14:textId="77777777" w:rsidR="0000380A" w:rsidRPr="0000380A" w:rsidRDefault="0000380A" w:rsidP="0000380A">
      <w:pPr>
        <w:rPr>
          <w:rFonts w:ascii="Times New Roman" w:hAnsi="Times New Roman" w:cs="Times New Roman"/>
          <w:sz w:val="28"/>
          <w:szCs w:val="28"/>
        </w:rPr>
      </w:pPr>
      <w:r w:rsidRPr="0000380A">
        <w:rPr>
          <w:rFonts w:ascii="Times New Roman" w:hAnsi="Times New Roman" w:cs="Times New Roman"/>
          <w:b/>
          <w:bCs/>
          <w:sz w:val="28"/>
          <w:szCs w:val="28"/>
        </w:rPr>
        <w:t>Продукт занятия:</w:t>
      </w:r>
      <w:r w:rsidRPr="0000380A">
        <w:rPr>
          <w:rFonts w:ascii="Times New Roman" w:hAnsi="Times New Roman" w:cs="Times New Roman"/>
          <w:sz w:val="28"/>
          <w:szCs w:val="28"/>
        </w:rPr>
        <w:t xml:space="preserve"> коллективная аппликация «Хоровод дружбы» (силуэты в национальных костюмах) или мини-альбом «Традиции народов России» (рисунки + подписи воспитателя).</w:t>
      </w:r>
    </w:p>
    <w:p w14:paraId="127DFC74" w14:textId="67C85CB1" w:rsidR="0000380A" w:rsidRDefault="0000380A" w:rsidP="00A31014">
      <w:pPr>
        <w:rPr>
          <w:rFonts w:ascii="Times New Roman" w:hAnsi="Times New Roman" w:cs="Times New Roman"/>
          <w:sz w:val="28"/>
          <w:szCs w:val="28"/>
        </w:rPr>
      </w:pPr>
    </w:p>
    <w:p w14:paraId="0C98EF2C" w14:textId="77777777" w:rsidR="0000380A" w:rsidRPr="001D7C8A" w:rsidRDefault="0000380A" w:rsidP="00A31014">
      <w:pPr>
        <w:rPr>
          <w:rFonts w:ascii="Times New Roman" w:hAnsi="Times New Roman" w:cs="Times New Roman"/>
          <w:sz w:val="28"/>
          <w:szCs w:val="28"/>
        </w:rPr>
      </w:pPr>
    </w:p>
    <w:p w14:paraId="16E8A5C6" w14:textId="77777777" w:rsidR="00A31014" w:rsidRPr="001D7C8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Заключительная часть (5–7 минут):</w:t>
      </w:r>
    </w:p>
    <w:p w14:paraId="1EEFC21E" w14:textId="12F33BE9" w:rsidR="00A31014" w:rsidRPr="001D7C8A" w:rsidRDefault="00A63B81" w:rsidP="00A31014">
      <w:pPr>
        <w:rPr>
          <w:rFonts w:ascii="Times New Roman" w:hAnsi="Times New Roman" w:cs="Times New Roman"/>
          <w:sz w:val="28"/>
          <w:szCs w:val="28"/>
        </w:rPr>
      </w:pPr>
      <w:r w:rsidRPr="001D7C8A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A31014" w:rsidRPr="001D7C8A">
        <w:rPr>
          <w:rFonts w:ascii="Times New Roman" w:hAnsi="Times New Roman" w:cs="Times New Roman"/>
          <w:b/>
          <w:bCs/>
          <w:sz w:val="28"/>
          <w:szCs w:val="28"/>
        </w:rPr>
        <w:t>ефлексия:</w:t>
      </w:r>
      <w:r w:rsidR="00A31014" w:rsidRPr="001D7C8A">
        <w:rPr>
          <w:rFonts w:ascii="Times New Roman" w:hAnsi="Times New Roman" w:cs="Times New Roman"/>
          <w:sz w:val="28"/>
          <w:szCs w:val="28"/>
        </w:rPr>
        <w:t xml:space="preserve"> «Что запомнилось? Что удивило? Что бы ты показал другу?»</w:t>
      </w:r>
    </w:p>
    <w:p w14:paraId="22D56560" w14:textId="621C2653" w:rsidR="00A31014" w:rsidRDefault="00A31014" w:rsidP="00A31014"/>
    <w:p w14:paraId="6F9ED090" w14:textId="1F46F126" w:rsidR="00A31014" w:rsidRPr="0000380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0380A">
        <w:rPr>
          <w:rFonts w:ascii="Times New Roman" w:hAnsi="Times New Roman" w:cs="Times New Roman"/>
          <w:b/>
          <w:bCs/>
          <w:sz w:val="28"/>
          <w:szCs w:val="28"/>
        </w:rPr>
        <w:t>Источники и литература</w:t>
      </w:r>
    </w:p>
    <w:p w14:paraId="3AB42976" w14:textId="77777777" w:rsidR="00A31014" w:rsidRPr="0000380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00380A">
        <w:rPr>
          <w:rFonts w:ascii="Times New Roman" w:hAnsi="Times New Roman" w:cs="Times New Roman"/>
          <w:sz w:val="28"/>
          <w:szCs w:val="28"/>
        </w:rPr>
        <w:t>ФОП ДО (федеральная образовательная программа дошкольного образования) — раздел о социально-коммуникативном и познавательном развитии.</w:t>
      </w:r>
    </w:p>
    <w:p w14:paraId="2CA7652A" w14:textId="77777777" w:rsidR="00A31014" w:rsidRPr="0000380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00380A">
        <w:rPr>
          <w:rFonts w:ascii="Times New Roman" w:hAnsi="Times New Roman" w:cs="Times New Roman"/>
          <w:sz w:val="28"/>
          <w:szCs w:val="28"/>
        </w:rPr>
        <w:t>Методические пособия по этнокультурному воспитанию дошкольников (серии издательств «Просвещение», «ТЦ Сфера»): ищите по запросам «этнокультурное воспитание», «многонациональная Россия для дошкольников».</w:t>
      </w:r>
    </w:p>
    <w:p w14:paraId="2CE0D92C" w14:textId="77777777" w:rsidR="00A31014" w:rsidRPr="0000380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00380A">
        <w:rPr>
          <w:rFonts w:ascii="Times New Roman" w:hAnsi="Times New Roman" w:cs="Times New Roman"/>
          <w:sz w:val="28"/>
          <w:szCs w:val="28"/>
        </w:rPr>
        <w:t>Сборники фольклора народов России (адаптированные для детей): пословицы, загадки, короткие потешки.</w:t>
      </w:r>
    </w:p>
    <w:p w14:paraId="48F82974" w14:textId="77777777" w:rsidR="00A31014" w:rsidRPr="0000380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00380A">
        <w:rPr>
          <w:rFonts w:ascii="Times New Roman" w:hAnsi="Times New Roman" w:cs="Times New Roman"/>
          <w:sz w:val="28"/>
          <w:szCs w:val="28"/>
        </w:rPr>
        <w:t>Сайты педагогических сообществ (например, «</w:t>
      </w:r>
      <w:proofErr w:type="spellStart"/>
      <w:r w:rsidRPr="0000380A">
        <w:rPr>
          <w:rFonts w:ascii="Times New Roman" w:hAnsi="Times New Roman" w:cs="Times New Roman"/>
          <w:sz w:val="28"/>
          <w:szCs w:val="28"/>
        </w:rPr>
        <w:t>Урок.рф</w:t>
      </w:r>
      <w:proofErr w:type="spellEnd"/>
      <w:r w:rsidRPr="0000380A">
        <w:rPr>
          <w:rFonts w:ascii="Times New Roman" w:hAnsi="Times New Roman" w:cs="Times New Roman"/>
          <w:sz w:val="28"/>
          <w:szCs w:val="28"/>
        </w:rPr>
        <w:t>», «Педсовет», «</w:t>
      </w:r>
      <w:proofErr w:type="spellStart"/>
      <w:r w:rsidRPr="0000380A">
        <w:rPr>
          <w:rFonts w:ascii="Times New Roman" w:hAnsi="Times New Roman" w:cs="Times New Roman"/>
          <w:sz w:val="28"/>
          <w:szCs w:val="28"/>
        </w:rPr>
        <w:t>Маам</w:t>
      </w:r>
      <w:proofErr w:type="spellEnd"/>
      <w:r w:rsidRPr="0000380A">
        <w:rPr>
          <w:rFonts w:ascii="Times New Roman" w:hAnsi="Times New Roman" w:cs="Times New Roman"/>
          <w:sz w:val="28"/>
          <w:szCs w:val="28"/>
        </w:rPr>
        <w:t>») — там публикуют конспекты и дидактические игры по теме.</w:t>
      </w:r>
    </w:p>
    <w:p w14:paraId="735B1104" w14:textId="77777777" w:rsidR="00A31014" w:rsidRPr="0000380A" w:rsidRDefault="00A31014" w:rsidP="00A3101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0380A">
        <w:rPr>
          <w:rFonts w:ascii="Times New Roman" w:hAnsi="Times New Roman" w:cs="Times New Roman"/>
          <w:b/>
          <w:bCs/>
          <w:sz w:val="28"/>
          <w:szCs w:val="28"/>
        </w:rPr>
        <w:t>Идеи для перспективного планирования (на 2–4 недели)</w:t>
      </w:r>
    </w:p>
    <w:p w14:paraId="07A8CA68" w14:textId="77777777" w:rsidR="00A31014" w:rsidRPr="0000380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00380A">
        <w:rPr>
          <w:rFonts w:ascii="Times New Roman" w:hAnsi="Times New Roman" w:cs="Times New Roman"/>
          <w:sz w:val="28"/>
          <w:szCs w:val="28"/>
        </w:rPr>
        <w:t>неделя 1: «Наша Родина — Россия» (символика, карта, народы);</w:t>
      </w:r>
    </w:p>
    <w:p w14:paraId="7169A64F" w14:textId="77777777" w:rsidR="00A31014" w:rsidRPr="0000380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00380A">
        <w:rPr>
          <w:rFonts w:ascii="Times New Roman" w:hAnsi="Times New Roman" w:cs="Times New Roman"/>
          <w:sz w:val="28"/>
          <w:szCs w:val="28"/>
        </w:rPr>
        <w:t>неделя 2: «Традиционные костюмы и орнаменты» (рисование, аппликация, мини-выставка);</w:t>
      </w:r>
    </w:p>
    <w:p w14:paraId="7D1E1D2E" w14:textId="77777777" w:rsidR="00A31014" w:rsidRPr="0000380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00380A">
        <w:rPr>
          <w:rFonts w:ascii="Times New Roman" w:hAnsi="Times New Roman" w:cs="Times New Roman"/>
          <w:sz w:val="28"/>
          <w:szCs w:val="28"/>
        </w:rPr>
        <w:t>неделя 3: «Праздники народов России» (мини-досуги, чтение сказок, театрализация);</w:t>
      </w:r>
    </w:p>
    <w:p w14:paraId="075270EA" w14:textId="77777777" w:rsidR="00A31014" w:rsidRPr="0000380A" w:rsidRDefault="00A31014" w:rsidP="00A31014">
      <w:pPr>
        <w:rPr>
          <w:rFonts w:ascii="Times New Roman" w:hAnsi="Times New Roman" w:cs="Times New Roman"/>
          <w:sz w:val="28"/>
          <w:szCs w:val="28"/>
        </w:rPr>
      </w:pPr>
      <w:r w:rsidRPr="0000380A">
        <w:rPr>
          <w:rFonts w:ascii="Times New Roman" w:hAnsi="Times New Roman" w:cs="Times New Roman"/>
          <w:sz w:val="28"/>
          <w:szCs w:val="28"/>
        </w:rPr>
        <w:t>неделя 4: «Кухня народов России» (беседа, дегустация безопасных продуктов, альбом рецептов).</w:t>
      </w:r>
    </w:p>
    <w:p w14:paraId="4F622BEE" w14:textId="2B6D1CDA" w:rsidR="00141281" w:rsidRDefault="00141281" w:rsidP="00A31014">
      <w:bookmarkStart w:id="1" w:name="_GoBack"/>
      <w:bookmarkEnd w:id="1"/>
    </w:p>
    <w:sectPr w:rsidR="00141281" w:rsidSect="0069714E">
      <w:pgSz w:w="11906" w:h="16838"/>
      <w:pgMar w:top="1134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444FE9"/>
    <w:multiLevelType w:val="multilevel"/>
    <w:tmpl w:val="ED3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67"/>
    <w:rsid w:val="0000380A"/>
    <w:rsid w:val="00141281"/>
    <w:rsid w:val="001D7C8A"/>
    <w:rsid w:val="003C1367"/>
    <w:rsid w:val="005B29CE"/>
    <w:rsid w:val="0069714E"/>
    <w:rsid w:val="007C114B"/>
    <w:rsid w:val="00A31014"/>
    <w:rsid w:val="00A63B81"/>
    <w:rsid w:val="00C7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2A67B"/>
  <w15:chartTrackingRefBased/>
  <w15:docId w15:val="{909F560E-B8E7-4F91-861B-499FD6D82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90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7</Pages>
  <Words>1119</Words>
  <Characters>6382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2</cp:revision>
  <dcterms:created xsi:type="dcterms:W3CDTF">2026-10-21T11:25:00Z</dcterms:created>
  <dcterms:modified xsi:type="dcterms:W3CDTF">2026-10-21T13:10:00Z</dcterms:modified>
</cp:coreProperties>
</file>