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9C3" w:rsidRPr="00E50E17" w:rsidRDefault="005811AC" w:rsidP="005811A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Консультация учителя-ло</w:t>
      </w:r>
      <w:r w:rsidR="00F31345">
        <w:rPr>
          <w:rFonts w:ascii="Times New Roman" w:hAnsi="Times New Roman" w:cs="Times New Roman"/>
          <w:b/>
          <w:sz w:val="32"/>
          <w:szCs w:val="32"/>
        </w:rPr>
        <w:t>гопеда для родителей младших школьников с ОВЗ</w:t>
      </w:r>
      <w:r w:rsidRPr="00E50E17">
        <w:rPr>
          <w:rFonts w:ascii="Times New Roman" w:hAnsi="Times New Roman" w:cs="Times New Roman"/>
          <w:b/>
          <w:sz w:val="32"/>
          <w:szCs w:val="32"/>
        </w:rPr>
        <w:t>.</w:t>
      </w:r>
    </w:p>
    <w:p w:rsidR="005811AC" w:rsidRPr="00E50E17" w:rsidRDefault="005811AC" w:rsidP="005811A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«Пропуски букв - проблема для школьного обучения».</w:t>
      </w:r>
    </w:p>
    <w:p w:rsidR="00E50E17" w:rsidRDefault="005811AC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Уважаемые родители, многие из вас столкнулись со специфическими ошибками у своих детей, таких как пропуски, замены, искажения букв, слогов. Наиболее часто встречающаяся ошибка – пропуск букв, которая относится к специфическим ошибкам письма – Дисграфии. Но не забывайте, что ошибки делают все люди, но дети с дисграфией допускают много ошибок, эти ошибки носят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стойкий</w:t>
      </w:r>
      <w:r w:rsidRPr="00E50E17">
        <w:rPr>
          <w:rFonts w:ascii="Times New Roman" w:hAnsi="Times New Roman" w:cs="Times New Roman"/>
          <w:sz w:val="32"/>
          <w:szCs w:val="32"/>
        </w:rPr>
        <w:t xml:space="preserve"> характер.</w:t>
      </w:r>
    </w:p>
    <w:p w:rsidR="005811AC" w:rsidRPr="00E50E17" w:rsidRDefault="005811AC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Пропуски букв могут быть связаны с различными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причинами:</w:t>
      </w:r>
    </w:p>
    <w:p w:rsidR="00DB356D" w:rsidRPr="00E50E17" w:rsidRDefault="00DB356D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- </w:t>
      </w:r>
      <w:r w:rsidRPr="00E50E17">
        <w:rPr>
          <w:rFonts w:ascii="Times New Roman" w:hAnsi="Times New Roman" w:cs="Times New Roman"/>
          <w:b/>
          <w:sz w:val="32"/>
          <w:szCs w:val="32"/>
        </w:rPr>
        <w:t>несформированность внимания.</w:t>
      </w:r>
    </w:p>
    <w:p w:rsidR="005811AC" w:rsidRPr="00E50E17" w:rsidRDefault="00DB356D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Это может быть по причине гиперактивности ребенка, неумения контролировать своё поведение, несобранности, отвлекаемости. Они могут проявляться при увеличении умственных нагрузок.</w:t>
      </w:r>
    </w:p>
    <w:p w:rsidR="00DB356D" w:rsidRPr="00E50E17" w:rsidRDefault="00DB356D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  Также, возможно у ребенка просто не развили должный уровень внимания еще в дошкольном возрасте.</w:t>
      </w:r>
    </w:p>
    <w:p w:rsidR="00DB356D" w:rsidRPr="00E50E17" w:rsidRDefault="00DB356D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- несформированность  слогового, звукового анализа и синтеза.</w:t>
      </w:r>
    </w:p>
    <w:p w:rsidR="00DB356D" w:rsidRPr="00E50E17" w:rsidRDefault="00DB356D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  Это умение определить последовательность, место и количество слогов и звуков в слове(анализ); умение составлять слова из слогов, звуков, букв (синтез). Чтобы написать слово, нужно представлять его звуковой состав в умственном плане. Например, слово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 xml:space="preserve">рука </w:t>
      </w:r>
      <w:r w:rsidRPr="00E50E17">
        <w:rPr>
          <w:rFonts w:ascii="Times New Roman" w:hAnsi="Times New Roman" w:cs="Times New Roman"/>
          <w:sz w:val="32"/>
          <w:szCs w:val="32"/>
        </w:rPr>
        <w:t>из звуков</w:t>
      </w:r>
      <w:r w:rsidR="000F617B" w:rsidRPr="00E50E17">
        <w:rPr>
          <w:rFonts w:ascii="Times New Roman" w:hAnsi="Times New Roman" w:cs="Times New Roman"/>
          <w:sz w:val="32"/>
          <w:szCs w:val="32"/>
        </w:rPr>
        <w:t xml:space="preserve"> [р],[у],[к],[а]. Это можно сравнить с мелодией. Для того, чтобы её написать, нужно знать, из каких нот она состоит.</w:t>
      </w:r>
    </w:p>
    <w:p w:rsidR="000F617B" w:rsidRPr="00E50E17" w:rsidRDefault="000F617B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-несформированность звукопроизношения и звукоразличения.(фонетико-фонематические нарушения)</w:t>
      </w:r>
    </w:p>
    <w:p w:rsidR="000F617B" w:rsidRPr="00E50E17" w:rsidRDefault="000F617B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    В случае, если ребенок не произносит звук, пропускает его при произнесении слова, он может пропускать и букву, обозначающую данный звук при письме.</w:t>
      </w:r>
    </w:p>
    <w:p w:rsidR="000F617B" w:rsidRPr="00E50E17" w:rsidRDefault="000F617B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-несформированность слоговой структуры слова.</w:t>
      </w:r>
    </w:p>
    <w:p w:rsidR="000F617B" w:rsidRPr="00E50E17" w:rsidRDefault="000F617B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    При затруднениях произносить слова со сложной слого</w:t>
      </w:r>
      <w:r w:rsidR="00812A10" w:rsidRPr="00E50E17">
        <w:rPr>
          <w:rFonts w:ascii="Times New Roman" w:hAnsi="Times New Roman" w:cs="Times New Roman"/>
          <w:sz w:val="32"/>
          <w:szCs w:val="32"/>
        </w:rPr>
        <w:t>в</w:t>
      </w:r>
      <w:r w:rsidRPr="00E50E17">
        <w:rPr>
          <w:rFonts w:ascii="Times New Roman" w:hAnsi="Times New Roman" w:cs="Times New Roman"/>
          <w:sz w:val="32"/>
          <w:szCs w:val="32"/>
        </w:rPr>
        <w:t xml:space="preserve">ой структурой типа: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 xml:space="preserve">баскетбол, аквалангист, регулировщик,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lastRenderedPageBreak/>
        <w:t>шестнадцатиэтажный,</w:t>
      </w:r>
      <w:r w:rsidRPr="00E50E17">
        <w:rPr>
          <w:rFonts w:ascii="Times New Roman" w:hAnsi="Times New Roman" w:cs="Times New Roman"/>
          <w:sz w:val="32"/>
          <w:szCs w:val="32"/>
        </w:rPr>
        <w:t xml:space="preserve">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трансформатор, экскурсовод</w:t>
      </w:r>
      <w:r w:rsidRPr="00E50E17">
        <w:rPr>
          <w:rFonts w:ascii="Times New Roman" w:hAnsi="Times New Roman" w:cs="Times New Roman"/>
          <w:sz w:val="32"/>
          <w:szCs w:val="32"/>
        </w:rPr>
        <w:t xml:space="preserve"> и тому подобное. Школьнику трудно определить и запомнить последовательность звуков и слогов в слове. Это приводит к трудности проанализировать слово и ,</w:t>
      </w:r>
      <w:r w:rsidR="00AC380A" w:rsidRPr="00E50E17">
        <w:rPr>
          <w:rFonts w:ascii="Times New Roman" w:hAnsi="Times New Roman" w:cs="Times New Roman"/>
          <w:sz w:val="32"/>
          <w:szCs w:val="32"/>
        </w:rPr>
        <w:t xml:space="preserve"> следовательно, неправильной его записи с вероятными перестановками, пропусками букв, слогов.</w:t>
      </w:r>
    </w:p>
    <w:p w:rsidR="00AC380A" w:rsidRPr="00E50E17" w:rsidRDefault="00AC380A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-несформированность графомоторного навыка.</w:t>
      </w:r>
    </w:p>
    <w:p w:rsidR="00AC380A" w:rsidRPr="00E50E17" w:rsidRDefault="00AC380A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Письмо на начальном этапе является, прежде всего, моторным (двигательным) актом. И для автоматизации навыка многим нужно больше времени, чем дает школьная программа. Такие дети часто не успевают писать в одном темпе со всем классом.</w:t>
      </w:r>
    </w:p>
    <w:p w:rsidR="00AC380A" w:rsidRPr="00E50E17" w:rsidRDefault="00AC380A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-различные физиологические проблемы</w:t>
      </w:r>
    </w:p>
    <w:p w:rsidR="00AC380A" w:rsidRPr="00E50E17" w:rsidRDefault="00AC380A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  Например, если ребенок соматически ослаблен, он быстро утомляется, концентрация внимания падает; рассеянность может быть обусловлена каким-то заболеванием, нарушением мозговой деятельности или, например, воспалением носоглотки, аденоидитом ; может быть и такое, что не все зоны мозга достаточно созрели, ведь все мы развиваемся по- разному.</w:t>
      </w:r>
    </w:p>
    <w:p w:rsidR="00AC380A" w:rsidRPr="00E50E17" w:rsidRDefault="00AC380A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  Поэтому, возможно кому-то следует обратиться за помощью к логопеду, психологу</w:t>
      </w:r>
      <w:r w:rsidR="00423EDF" w:rsidRPr="00E50E17">
        <w:rPr>
          <w:rFonts w:ascii="Times New Roman" w:hAnsi="Times New Roman" w:cs="Times New Roman"/>
          <w:sz w:val="32"/>
          <w:szCs w:val="32"/>
        </w:rPr>
        <w:t>, а кому медицинская консультация необходима. Во многих случаях требуется комплексный подход со стороны всех специалистов.</w:t>
      </w:r>
    </w:p>
    <w:p w:rsidR="00423EDF" w:rsidRPr="00E50E17" w:rsidRDefault="00423EDF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Основные направления работы при коррекции пропуска букв.</w:t>
      </w:r>
    </w:p>
    <w:p w:rsidR="00423EDF" w:rsidRPr="00E50E17" w:rsidRDefault="00423EDF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-</w:t>
      </w:r>
      <w:r w:rsidR="001E28E5" w:rsidRPr="00E50E17">
        <w:rPr>
          <w:rFonts w:ascii="Times New Roman" w:hAnsi="Times New Roman" w:cs="Times New Roman"/>
          <w:b/>
          <w:sz w:val="32"/>
          <w:szCs w:val="32"/>
        </w:rPr>
        <w:t>Р</w:t>
      </w:r>
      <w:r w:rsidRPr="00E50E17">
        <w:rPr>
          <w:rFonts w:ascii="Times New Roman" w:hAnsi="Times New Roman" w:cs="Times New Roman"/>
          <w:b/>
          <w:sz w:val="32"/>
          <w:szCs w:val="32"/>
        </w:rPr>
        <w:t>азвивать слоговой и звукобуквенный анализ</w:t>
      </w:r>
    </w:p>
    <w:p w:rsidR="00423EDF" w:rsidRPr="00E50E17" w:rsidRDefault="00423EDF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  Если проанализировать пропускаемые буквы, то мы увидим, что чаще всего пропускаются гласные. Дети часто считают их частью согласных. Поэтому очень важно научить ребенка выделять в первую очередь гласные звуки.</w:t>
      </w:r>
    </w:p>
    <w:p w:rsidR="00423EDF" w:rsidRPr="00E50E17" w:rsidRDefault="00291AD4" w:rsidP="00E50E17">
      <w:pPr>
        <w:spacing w:after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50E17">
        <w:rPr>
          <w:rFonts w:ascii="Times New Roman" w:hAnsi="Times New Roman" w:cs="Times New Roman"/>
          <w:sz w:val="32"/>
          <w:szCs w:val="32"/>
          <w:u w:val="single"/>
        </w:rPr>
        <w:t xml:space="preserve"> Упражнения.</w:t>
      </w:r>
    </w:p>
    <w:p w:rsidR="00291AD4" w:rsidRPr="00E50E17" w:rsidRDefault="00291AD4" w:rsidP="00E50E17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«Подсчёт слогов и звуков в слове»</w:t>
      </w:r>
    </w:p>
    <w:p w:rsidR="00291AD4" w:rsidRPr="00E50E17" w:rsidRDefault="00291AD4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Попросите ребенка произнести слово по слогам; затем выделить гласный в каждом слоге. Затем назвать все гласные по порядку. Затем последовательно перечисляем все звуки слова, т.к. согласные тоже пропускаются (для такой работы лучше брать слова без </w:t>
      </w:r>
      <w:r w:rsidRPr="00E50E17">
        <w:rPr>
          <w:rFonts w:ascii="Times New Roman" w:hAnsi="Times New Roman" w:cs="Times New Roman"/>
          <w:sz w:val="32"/>
          <w:szCs w:val="32"/>
        </w:rPr>
        <w:lastRenderedPageBreak/>
        <w:t>мягких согласных, без йотированных гласных), чтобы не было путаницы при несовпадении количества  звуков и букв, это всё мы делаем устно, лучше с помощью цифрового ряда. Двигаемся в порядке от более простого к сложному:</w:t>
      </w:r>
    </w:p>
    <w:p w:rsidR="00291AD4" w:rsidRPr="00E50E17" w:rsidRDefault="00291AD4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-односложные слова, типа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мак, дом, куст;</w:t>
      </w:r>
    </w:p>
    <w:p w:rsidR="00291AD4" w:rsidRPr="00E50E17" w:rsidRDefault="0086715A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50E17">
        <w:rPr>
          <w:rFonts w:ascii="Times New Roman" w:hAnsi="Times New Roman" w:cs="Times New Roman"/>
          <w:sz w:val="32"/>
          <w:szCs w:val="32"/>
          <w:u w:val="single"/>
        </w:rPr>
        <w:t xml:space="preserve">   </w:t>
      </w:r>
      <w:r w:rsidRPr="00E50E17">
        <w:rPr>
          <w:rFonts w:ascii="Times New Roman" w:hAnsi="Times New Roman" w:cs="Times New Roman"/>
          <w:sz w:val="32"/>
          <w:szCs w:val="32"/>
        </w:rPr>
        <w:t xml:space="preserve">- двусложные слова, типа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луна,карта,парус, дракон;</w:t>
      </w:r>
    </w:p>
    <w:p w:rsidR="0086715A" w:rsidRPr="00E50E17" w:rsidRDefault="0086715A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-трехсложные слова, типа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рукава, капуста, скалолаз;</w:t>
      </w:r>
    </w:p>
    <w:p w:rsidR="0086715A" w:rsidRPr="00E50E17" w:rsidRDefault="0086715A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-четырехсложные слова, типа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сарафаны, барабаны</w:t>
      </w:r>
      <w:r w:rsidRPr="00E50E17">
        <w:rPr>
          <w:rFonts w:ascii="Times New Roman" w:hAnsi="Times New Roman" w:cs="Times New Roman"/>
          <w:sz w:val="32"/>
          <w:szCs w:val="32"/>
        </w:rPr>
        <w:t xml:space="preserve"> и т.д.</w:t>
      </w:r>
    </w:p>
    <w:p w:rsidR="0086715A" w:rsidRPr="00E50E17" w:rsidRDefault="0086715A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Для школьников 2-х,3-х классов важно, чтобы при перечислении звуков не было пауз, при которых они мысленно могут возвращаться к началу слова, заново пытаясь вычленить каждый звук. Это означает, что этот навык у них еще недостаточно сформирован.</w:t>
      </w:r>
    </w:p>
    <w:p w:rsidR="0086715A" w:rsidRPr="00E50E17" w:rsidRDefault="004875F6" w:rsidP="00E50E17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6715A" w:rsidRPr="00E50E17">
        <w:rPr>
          <w:rFonts w:ascii="Times New Roman" w:hAnsi="Times New Roman" w:cs="Times New Roman"/>
          <w:b/>
          <w:sz w:val="32"/>
          <w:szCs w:val="32"/>
        </w:rPr>
        <w:t>«Назови порядковый номер звука».</w:t>
      </w:r>
    </w:p>
    <w:p w:rsidR="0086715A" w:rsidRPr="00E50E17" w:rsidRDefault="0086715A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Можно задавать два вида вопросов:</w:t>
      </w:r>
    </w:p>
    <w:p w:rsidR="0086715A" w:rsidRPr="00E50E17" w:rsidRDefault="0086715A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-Какой по счету звук «т» в слове 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 xml:space="preserve">каток </w:t>
      </w:r>
      <w:r w:rsidRPr="00E50E17">
        <w:rPr>
          <w:rFonts w:ascii="Times New Roman" w:hAnsi="Times New Roman" w:cs="Times New Roman"/>
          <w:sz w:val="32"/>
          <w:szCs w:val="32"/>
        </w:rPr>
        <w:t>?</w:t>
      </w:r>
    </w:p>
    <w:p w:rsidR="0086715A" w:rsidRPr="00E50E17" w:rsidRDefault="0086715A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-Назови третий по счету звук в слове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каток.</w:t>
      </w:r>
    </w:p>
    <w:p w:rsidR="0086715A" w:rsidRPr="00E50E17" w:rsidRDefault="0086715A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Для усложнения задания можно задавать такие вопросы:</w:t>
      </w:r>
    </w:p>
    <w:p w:rsidR="0086715A" w:rsidRPr="00E50E17" w:rsidRDefault="0086715A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-Какой звук идет после звука «а» в слове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каток ?</w:t>
      </w:r>
    </w:p>
    <w:p w:rsidR="0086715A" w:rsidRPr="00E50E17" w:rsidRDefault="005054A6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-Какой звук идет перед звуком «о» в слове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каток ?</w:t>
      </w:r>
    </w:p>
    <w:p w:rsidR="005054A6" w:rsidRPr="00E50E17" w:rsidRDefault="005054A6" w:rsidP="00E50E17">
      <w:pPr>
        <w:pStyle w:val="a4"/>
        <w:spacing w:after="0"/>
        <w:ind w:left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-Какой звук идет между звуком «а» и звуком «о» в слове </w:t>
      </w:r>
      <w:r w:rsidRPr="00E50E17">
        <w:rPr>
          <w:rFonts w:ascii="Times New Roman" w:hAnsi="Times New Roman" w:cs="Times New Roman"/>
          <w:sz w:val="32"/>
          <w:szCs w:val="32"/>
          <w:u w:val="single"/>
        </w:rPr>
        <w:t>каток ?</w:t>
      </w:r>
    </w:p>
    <w:p w:rsidR="005054A6" w:rsidRPr="00E50E17" w:rsidRDefault="001E28E5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 xml:space="preserve">    3. «Схемы слов»</w:t>
      </w:r>
    </w:p>
    <w:p w:rsidR="001E28E5" w:rsidRPr="00E50E17" w:rsidRDefault="001E28E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   -выкладываем звуковые схемы слова с помощью красных, синих и зеленых квадратов;</w:t>
      </w:r>
    </w:p>
    <w:p w:rsidR="001E28E5" w:rsidRPr="00E50E17" w:rsidRDefault="001E28E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   - подбираем слова к заданной схеме.</w:t>
      </w:r>
    </w:p>
    <w:p w:rsidR="001E28E5" w:rsidRPr="00E50E17" w:rsidRDefault="001E28E5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 xml:space="preserve">    4. «Пишем буквы разным цветом»</w:t>
      </w:r>
    </w:p>
    <w:p w:rsidR="001E28E5" w:rsidRPr="00E50E17" w:rsidRDefault="001E28E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     Можно использовать такие методы, как: запись только гласных слова; запись гласных красной ручкой; запись слов тремя ручками (гласные</w:t>
      </w:r>
      <w:r w:rsidR="00812A10" w:rsidRPr="00E50E17">
        <w:rPr>
          <w:rFonts w:ascii="Times New Roman" w:hAnsi="Times New Roman" w:cs="Times New Roman"/>
          <w:sz w:val="32"/>
          <w:szCs w:val="32"/>
        </w:rPr>
        <w:t xml:space="preserve"> </w:t>
      </w:r>
      <w:r w:rsidRPr="00E50E17">
        <w:rPr>
          <w:rFonts w:ascii="Times New Roman" w:hAnsi="Times New Roman" w:cs="Times New Roman"/>
          <w:sz w:val="32"/>
          <w:szCs w:val="32"/>
        </w:rPr>
        <w:t>-красной, твердые согласные-синей, мягкие согласные-зеленой).</w:t>
      </w:r>
    </w:p>
    <w:p w:rsidR="001E28E5" w:rsidRPr="00E50E17" w:rsidRDefault="001E28E5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-Развивать внимание.</w:t>
      </w:r>
    </w:p>
    <w:p w:rsidR="001E28E5" w:rsidRPr="00E50E17" w:rsidRDefault="001E28E5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1. «Найди отличия»  «Найди буквы (слова)».</w:t>
      </w:r>
    </w:p>
    <w:p w:rsidR="001E28E5" w:rsidRPr="00E50E17" w:rsidRDefault="00091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Предлагается найти заданные буквы или слова среди лишних букв.</w:t>
      </w:r>
    </w:p>
    <w:p w:rsidR="00091115" w:rsidRPr="00E50E17" w:rsidRDefault="00091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lastRenderedPageBreak/>
        <w:t xml:space="preserve"> Например:</w:t>
      </w:r>
    </w:p>
    <w:p w:rsidR="00091115" w:rsidRPr="00E50E17" w:rsidRDefault="00091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- подчеркни все буквы «а» и зачеркни все буквы «о»;</w:t>
      </w:r>
    </w:p>
    <w:p w:rsidR="00091115" w:rsidRPr="00E50E17" w:rsidRDefault="00091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-найди слова и подчеркни слова, обозначающие предметы – одной чертой, слова, обозначающие действия предметов – двумя чертами.</w:t>
      </w:r>
    </w:p>
    <w:p w:rsidR="00091115" w:rsidRPr="00E50E17" w:rsidRDefault="00091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Гчругыфчайникьсшппгщшыкипетьзаьиошгвзщлотсыдпетьшипыьщптицыщв;</w:t>
      </w:r>
    </w:p>
    <w:p w:rsidR="00091115" w:rsidRPr="00E50E17" w:rsidRDefault="00091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-чтение и запись склеенных предложений (без использования лишних букв);</w:t>
      </w:r>
    </w:p>
    <w:p w:rsidR="00091115" w:rsidRPr="00E50E17" w:rsidRDefault="00091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-чтение и запись склеенных предложений ( с использованием лишних букв).</w:t>
      </w:r>
    </w:p>
    <w:p w:rsidR="00091115" w:rsidRPr="00E50E17" w:rsidRDefault="00091115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2. «Спиши буквы»</w:t>
      </w:r>
    </w:p>
    <w:p w:rsidR="00091115" w:rsidRPr="00E50E17" w:rsidRDefault="00091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Предлагается списать ряд хаотично стоящих букв.</w:t>
      </w:r>
    </w:p>
    <w:p w:rsidR="00091115" w:rsidRPr="00E50E17" w:rsidRDefault="00091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НТЩАКТЖВХИ</w:t>
      </w:r>
    </w:p>
    <w:p w:rsidR="00091115" w:rsidRPr="00E50E17" w:rsidRDefault="00635115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3.</w:t>
      </w:r>
      <w:r w:rsidR="00091115" w:rsidRPr="00E50E17">
        <w:rPr>
          <w:rFonts w:ascii="Times New Roman" w:hAnsi="Times New Roman" w:cs="Times New Roman"/>
          <w:b/>
          <w:sz w:val="32"/>
          <w:szCs w:val="32"/>
        </w:rPr>
        <w:t>«Чтение с использованием алфавита»</w:t>
      </w:r>
    </w:p>
    <w:p w:rsidR="00091115" w:rsidRPr="00E50E17" w:rsidRDefault="00635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-отгадай слова, заменяя каждую букву другой, той, которая стоит после записанной буквы.</w:t>
      </w:r>
    </w:p>
    <w:p w:rsidR="00635115" w:rsidRPr="00E50E17" w:rsidRDefault="00635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Например: ЛТФЯ-муха</w:t>
      </w:r>
    </w:p>
    <w:p w:rsidR="00635115" w:rsidRPr="00E50E17" w:rsidRDefault="00635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Можно использовать предыдущую букву.</w:t>
      </w:r>
    </w:p>
    <w:p w:rsidR="00635115" w:rsidRPr="00E50E17" w:rsidRDefault="00635115" w:rsidP="00E50E1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-Развивать навык самоконтроля</w:t>
      </w:r>
    </w:p>
    <w:p w:rsidR="00635115" w:rsidRPr="00E50E17" w:rsidRDefault="00635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Не забывайте приучать школьника тщательно каждый раз проверять свою работу. Часто при проверке написанного дети видят только общий образ слова, заранее его зная, поэтому такие  «мелкие детали» , как отсутствие одной буквы не замечают.</w:t>
      </w:r>
    </w:p>
    <w:p w:rsidR="00635115" w:rsidRPr="00E50E17" w:rsidRDefault="00635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Можно использовать непрозрачную линейку, закрывать ею слово и открывать постепенно, читая по слогам.</w:t>
      </w:r>
    </w:p>
    <w:p w:rsidR="00635115" w:rsidRPr="00E50E17" w:rsidRDefault="00635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Можно проверять написанное слово, отмечая карандашом каждый гласный.</w:t>
      </w:r>
    </w:p>
    <w:p w:rsidR="00635115" w:rsidRPr="00E50E17" w:rsidRDefault="00635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 xml:space="preserve">     Главное, чтобы проверка вошла в привычку.</w:t>
      </w:r>
    </w:p>
    <w:p w:rsidR="00635115" w:rsidRDefault="00635115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50E17">
        <w:rPr>
          <w:rFonts w:ascii="Times New Roman" w:hAnsi="Times New Roman" w:cs="Times New Roman"/>
          <w:sz w:val="32"/>
          <w:szCs w:val="32"/>
        </w:rPr>
        <w:t>Самое главное, понять, что каждый ребенок индивидуален в своем развитии и способностях и поэтому надо ис</w:t>
      </w:r>
      <w:bookmarkStart w:id="0" w:name="_GoBack"/>
      <w:bookmarkEnd w:id="0"/>
      <w:r w:rsidRPr="00E50E17">
        <w:rPr>
          <w:rFonts w:ascii="Times New Roman" w:hAnsi="Times New Roman" w:cs="Times New Roman"/>
          <w:sz w:val="32"/>
          <w:szCs w:val="32"/>
        </w:rPr>
        <w:t>кать соответствующие</w:t>
      </w:r>
      <w:r w:rsidR="00812A10" w:rsidRPr="00E50E17">
        <w:rPr>
          <w:rFonts w:ascii="Times New Roman" w:hAnsi="Times New Roman" w:cs="Times New Roman"/>
          <w:sz w:val="32"/>
          <w:szCs w:val="32"/>
        </w:rPr>
        <w:t xml:space="preserve"> ему подходы</w:t>
      </w:r>
      <w:r w:rsidR="00E50E17">
        <w:rPr>
          <w:rFonts w:ascii="Times New Roman" w:hAnsi="Times New Roman" w:cs="Times New Roman"/>
          <w:sz w:val="32"/>
          <w:szCs w:val="32"/>
        </w:rPr>
        <w:t>.</w:t>
      </w:r>
    </w:p>
    <w:p w:rsidR="00BC25EF" w:rsidRDefault="00BC25EF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BC25EF" w:rsidRDefault="00BC25EF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BC25EF" w:rsidRDefault="00BC25EF" w:rsidP="00E50E1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E50E17" w:rsidRPr="00E50E17" w:rsidRDefault="00E50E17" w:rsidP="00E50E17">
      <w:pPr>
        <w:pStyle w:val="1"/>
        <w:numPr>
          <w:ilvl w:val="0"/>
          <w:numId w:val="0"/>
        </w:numPr>
        <w:spacing w:before="0" w:after="0"/>
        <w:jc w:val="center"/>
        <w:rPr>
          <w:b w:val="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Pr="00E50E17">
        <w:rPr>
          <w:b w:val="0"/>
          <w:sz w:val="28"/>
          <w:szCs w:val="28"/>
        </w:rPr>
        <w:t>Алтайский край, город Рубцовск</w:t>
      </w:r>
    </w:p>
    <w:p w:rsidR="00E50E17" w:rsidRPr="00E50E17" w:rsidRDefault="00E50E17" w:rsidP="00E50E1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50E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Муниципальное бюджетное общеобразовательное учреждение "Лицей №7"</w:t>
      </w: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proofErr w:type="spellStart"/>
      <w:r w:rsidRPr="00E50E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e-mail</w:t>
      </w:r>
      <w:proofErr w:type="spellEnd"/>
      <w:r w:rsidRPr="00E50E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  <w:hyperlink r:id="rId6" w:history="1">
        <w:r w:rsidRPr="00E50E17">
          <w:rPr>
            <w:rStyle w:val="a5"/>
            <w:rFonts w:ascii="Times New Roman" w:hAnsi="Times New Roman" w:cs="Times New Roman"/>
            <w:color w:val="306AFD"/>
            <w:sz w:val="28"/>
            <w:szCs w:val="28"/>
            <w:shd w:val="clear" w:color="auto" w:fill="FFFFFF"/>
          </w:rPr>
          <w:t>lyceum7@bk.ru</w:t>
        </w:r>
      </w:hyperlink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Pr="00E50E17" w:rsidRDefault="00E50E17" w:rsidP="00E50E1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Консультация учителя-ло</w:t>
      </w:r>
      <w:r w:rsidR="00F31345">
        <w:rPr>
          <w:rFonts w:ascii="Times New Roman" w:hAnsi="Times New Roman" w:cs="Times New Roman"/>
          <w:b/>
          <w:sz w:val="32"/>
          <w:szCs w:val="32"/>
        </w:rPr>
        <w:t>гопеда для родителей младших школьников с ОВЗ</w:t>
      </w:r>
      <w:r w:rsidRPr="00E50E17">
        <w:rPr>
          <w:rFonts w:ascii="Times New Roman" w:hAnsi="Times New Roman" w:cs="Times New Roman"/>
          <w:b/>
          <w:sz w:val="32"/>
          <w:szCs w:val="32"/>
        </w:rPr>
        <w:t>.</w:t>
      </w:r>
    </w:p>
    <w:p w:rsidR="00E50E17" w:rsidRPr="00E50E17" w:rsidRDefault="00E50E17" w:rsidP="00E50E1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0E17">
        <w:rPr>
          <w:rFonts w:ascii="Times New Roman" w:hAnsi="Times New Roman" w:cs="Times New Roman"/>
          <w:b/>
          <w:sz w:val="32"/>
          <w:szCs w:val="32"/>
        </w:rPr>
        <w:t>«Пропуски букв - проблема для школьного обучения».</w:t>
      </w: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Выполнила: Учитель-логопед                                </w:t>
      </w:r>
    </w:p>
    <w:p w:rsidR="00E50E17" w:rsidRDefault="00E50E17" w:rsidP="00E50E17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Высшей квалификационной категории</w:t>
      </w:r>
    </w:p>
    <w:p w:rsidR="00E50E17" w:rsidRDefault="00E50E17" w:rsidP="00E50E17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31345">
        <w:rPr>
          <w:b/>
          <w:sz w:val="28"/>
          <w:szCs w:val="28"/>
        </w:rPr>
        <w:t xml:space="preserve">                                                      </w:t>
      </w:r>
      <w:proofErr w:type="spellStart"/>
      <w:r w:rsidR="00F31345">
        <w:rPr>
          <w:b/>
          <w:sz w:val="28"/>
          <w:szCs w:val="28"/>
        </w:rPr>
        <w:t>Соловкова</w:t>
      </w:r>
      <w:proofErr w:type="spellEnd"/>
      <w:r w:rsidR="00F31345">
        <w:rPr>
          <w:b/>
          <w:sz w:val="28"/>
          <w:szCs w:val="28"/>
        </w:rPr>
        <w:t xml:space="preserve"> Оксана Станиславовна</w:t>
      </w:r>
      <w:r>
        <w:rPr>
          <w:b/>
          <w:sz w:val="28"/>
          <w:szCs w:val="28"/>
        </w:rPr>
        <w:t>.</w:t>
      </w:r>
    </w:p>
    <w:p w:rsidR="00E50E17" w:rsidRDefault="00E50E17" w:rsidP="00E50E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0E17" w:rsidRDefault="00E50E17" w:rsidP="00E50E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50BF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91E5C">
        <w:rPr>
          <w:rFonts w:ascii="Times New Roman" w:hAnsi="Times New Roman" w:cs="Times New Roman"/>
          <w:sz w:val="28"/>
          <w:szCs w:val="28"/>
        </w:rPr>
        <w:t xml:space="preserve">                  Рубцовск, 2026</w:t>
      </w:r>
    </w:p>
    <w:p w:rsidR="00392199" w:rsidRPr="00E50E17" w:rsidRDefault="00392199" w:rsidP="00E50E1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92199" w:rsidRPr="00E50E17" w:rsidSect="00831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E020C2"/>
    <w:multiLevelType w:val="hybridMultilevel"/>
    <w:tmpl w:val="9B42B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811AC"/>
    <w:rsid w:val="00091115"/>
    <w:rsid w:val="000F617B"/>
    <w:rsid w:val="001053C1"/>
    <w:rsid w:val="001E28E5"/>
    <w:rsid w:val="00291AD4"/>
    <w:rsid w:val="00364A88"/>
    <w:rsid w:val="00392199"/>
    <w:rsid w:val="00423EDF"/>
    <w:rsid w:val="004875F6"/>
    <w:rsid w:val="005054A6"/>
    <w:rsid w:val="005811AC"/>
    <w:rsid w:val="00591E5C"/>
    <w:rsid w:val="00592BEC"/>
    <w:rsid w:val="00635115"/>
    <w:rsid w:val="00650BF7"/>
    <w:rsid w:val="007B77F2"/>
    <w:rsid w:val="007C0F24"/>
    <w:rsid w:val="00806B37"/>
    <w:rsid w:val="00812A10"/>
    <w:rsid w:val="008312DB"/>
    <w:rsid w:val="0086715A"/>
    <w:rsid w:val="00AC380A"/>
    <w:rsid w:val="00BC25EF"/>
    <w:rsid w:val="00CF214C"/>
    <w:rsid w:val="00DB356D"/>
    <w:rsid w:val="00E50E17"/>
    <w:rsid w:val="00F31345"/>
    <w:rsid w:val="00F360C5"/>
    <w:rsid w:val="00F66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DB"/>
  </w:style>
  <w:style w:type="paragraph" w:styleId="1">
    <w:name w:val="heading 1"/>
    <w:basedOn w:val="a"/>
    <w:next w:val="a0"/>
    <w:link w:val="10"/>
    <w:qFormat/>
    <w:rsid w:val="00E50E17"/>
    <w:pPr>
      <w:numPr>
        <w:numId w:val="2"/>
      </w:numPr>
      <w:suppressAutoHyphens/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291AD4"/>
    <w:pPr>
      <w:ind w:left="720"/>
      <w:contextualSpacing/>
    </w:pPr>
  </w:style>
  <w:style w:type="character" w:styleId="a5">
    <w:name w:val="Hyperlink"/>
    <w:basedOn w:val="a1"/>
    <w:uiPriority w:val="99"/>
    <w:semiHidden/>
    <w:unhideWhenUsed/>
    <w:rsid w:val="00E50E17"/>
    <w:rPr>
      <w:color w:val="0000FF"/>
      <w:u w:val="single"/>
    </w:rPr>
  </w:style>
  <w:style w:type="character" w:customStyle="1" w:styleId="10">
    <w:name w:val="Заголовок 1 Знак"/>
    <w:basedOn w:val="a1"/>
    <w:link w:val="1"/>
    <w:rsid w:val="00E50E17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a0">
    <w:name w:val="Body Text"/>
    <w:basedOn w:val="a"/>
    <w:link w:val="a6"/>
    <w:uiPriority w:val="99"/>
    <w:semiHidden/>
    <w:unhideWhenUsed/>
    <w:rsid w:val="00E50E17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E50E17"/>
  </w:style>
  <w:style w:type="paragraph" w:styleId="a7">
    <w:name w:val="Normal (Web)"/>
    <w:basedOn w:val="a"/>
    <w:uiPriority w:val="99"/>
    <w:semiHidden/>
    <w:unhideWhenUsed/>
    <w:rsid w:val="00E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2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921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A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yceum7@bk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8E7CF-F27A-403D-AB54-97C86796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13</cp:revision>
  <cp:lastPrinted>2025-05-26T04:25:00Z</cp:lastPrinted>
  <dcterms:created xsi:type="dcterms:W3CDTF">2019-10-23T15:29:00Z</dcterms:created>
  <dcterms:modified xsi:type="dcterms:W3CDTF">2026-09-26T11:05:00Z</dcterms:modified>
</cp:coreProperties>
</file>