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DC3" w:rsidRPr="00233231" w:rsidRDefault="00651630" w:rsidP="0023323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231">
        <w:rPr>
          <w:rFonts w:ascii="Times New Roman" w:hAnsi="Times New Roman" w:cs="Times New Roman"/>
          <w:b/>
          <w:sz w:val="28"/>
          <w:szCs w:val="28"/>
        </w:rPr>
        <w:t>История стра</w:t>
      </w:r>
      <w:r w:rsidR="00A62F7D">
        <w:rPr>
          <w:rFonts w:ascii="Times New Roman" w:hAnsi="Times New Roman" w:cs="Times New Roman"/>
          <w:b/>
          <w:sz w:val="28"/>
          <w:szCs w:val="28"/>
        </w:rPr>
        <w:t>ны через историю своего региона</w:t>
      </w:r>
      <w:bookmarkStart w:id="0" w:name="_GoBack"/>
      <w:bookmarkEnd w:id="0"/>
    </w:p>
    <w:p w:rsidR="00651630" w:rsidRPr="00233231" w:rsidRDefault="00651630" w:rsidP="0023323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1630" w:rsidRPr="00233231" w:rsidRDefault="00651630" w:rsidP="002332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231">
        <w:rPr>
          <w:rFonts w:ascii="Times New Roman" w:hAnsi="Times New Roman" w:cs="Times New Roman"/>
          <w:sz w:val="28"/>
          <w:szCs w:val="28"/>
        </w:rPr>
        <w:t>Вся наша жизнь состоит из историй: маленьких и больших, незначительных и весьма значимых, не всегда интересных, но иногда просто захватывающих… Что же такое история?.. Это наше прошлое, благодаря которому мы имеем возможность жить сейчас и получаем шанс строить свое будущее: правильное, ценностно-ориентированное, стабильное.</w:t>
      </w:r>
    </w:p>
    <w:p w:rsidR="00C75924" w:rsidRPr="00233231" w:rsidRDefault="00651630" w:rsidP="002332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231">
        <w:rPr>
          <w:rFonts w:ascii="Times New Roman" w:hAnsi="Times New Roman" w:cs="Times New Roman"/>
          <w:sz w:val="28"/>
          <w:szCs w:val="28"/>
        </w:rPr>
        <w:t>Россия – огромна, масштабна, велика! Ее величие и масштабы составляют регионы, в которых живут разные люди с разными традициями, культурами и бытом. Несмотря на различия, регионы и народы, живущие в них, составляют костяк</w:t>
      </w:r>
      <w:r w:rsidR="00C75924" w:rsidRPr="00233231">
        <w:rPr>
          <w:rFonts w:ascii="Times New Roman" w:hAnsi="Times New Roman" w:cs="Times New Roman"/>
          <w:sz w:val="28"/>
          <w:szCs w:val="28"/>
        </w:rPr>
        <w:t xml:space="preserve"> нашего государства,</w:t>
      </w:r>
      <w:r w:rsidRPr="00233231">
        <w:rPr>
          <w:rFonts w:ascii="Times New Roman" w:hAnsi="Times New Roman" w:cs="Times New Roman"/>
          <w:sz w:val="28"/>
          <w:szCs w:val="28"/>
        </w:rPr>
        <w:t xml:space="preserve"> нашей России</w:t>
      </w:r>
      <w:r w:rsidR="00C75924" w:rsidRPr="00233231">
        <w:rPr>
          <w:rFonts w:ascii="Times New Roman" w:hAnsi="Times New Roman" w:cs="Times New Roman"/>
          <w:sz w:val="28"/>
          <w:szCs w:val="28"/>
        </w:rPr>
        <w:t>, нашей Родины. Цель регионов едина – достижение цивилизационного становления страны: из года в год, из поколения в поколение, из столетия в столетие…</w:t>
      </w:r>
    </w:p>
    <w:p w:rsidR="00D7454D" w:rsidRPr="00233231" w:rsidRDefault="00C75924" w:rsidP="002332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3231">
        <w:rPr>
          <w:rFonts w:ascii="Times New Roman" w:hAnsi="Times New Roman" w:cs="Times New Roman"/>
          <w:sz w:val="28"/>
          <w:szCs w:val="28"/>
        </w:rPr>
        <w:t xml:space="preserve">История уральского региона, как и история России в целом, история всего человечества – многогранна, богата, увлекательна. </w:t>
      </w:r>
      <w:r w:rsidR="006F305F" w:rsidRPr="00233231">
        <w:rPr>
          <w:rFonts w:ascii="Times New Roman" w:hAnsi="Times New Roman" w:cs="Times New Roman"/>
          <w:sz w:val="28"/>
          <w:szCs w:val="28"/>
        </w:rPr>
        <w:t xml:space="preserve">Историю </w:t>
      </w:r>
      <w:r w:rsidRPr="00233231">
        <w:rPr>
          <w:rFonts w:ascii="Times New Roman" w:hAnsi="Times New Roman" w:cs="Times New Roman"/>
          <w:sz w:val="28"/>
          <w:szCs w:val="28"/>
        </w:rPr>
        <w:t>Урал</w:t>
      </w:r>
      <w:r w:rsidR="006F305F" w:rsidRPr="00233231">
        <w:rPr>
          <w:rFonts w:ascii="Times New Roman" w:hAnsi="Times New Roman" w:cs="Times New Roman"/>
          <w:sz w:val="28"/>
          <w:szCs w:val="28"/>
        </w:rPr>
        <w:t>а</w:t>
      </w:r>
      <w:r w:rsidRPr="00233231">
        <w:rPr>
          <w:rFonts w:ascii="Times New Roman" w:hAnsi="Times New Roman" w:cs="Times New Roman"/>
          <w:sz w:val="28"/>
          <w:szCs w:val="28"/>
        </w:rPr>
        <w:t xml:space="preserve"> </w:t>
      </w:r>
      <w:r w:rsidR="000D10FE" w:rsidRPr="00233231">
        <w:rPr>
          <w:rFonts w:ascii="Times New Roman" w:hAnsi="Times New Roman" w:cs="Times New Roman"/>
          <w:sz w:val="28"/>
          <w:szCs w:val="28"/>
        </w:rPr>
        <w:t>часто</w:t>
      </w:r>
      <w:r w:rsidRPr="00233231">
        <w:rPr>
          <w:rFonts w:ascii="Times New Roman" w:hAnsi="Times New Roman" w:cs="Times New Roman"/>
          <w:sz w:val="28"/>
          <w:szCs w:val="28"/>
        </w:rPr>
        <w:t xml:space="preserve"> </w:t>
      </w:r>
      <w:r w:rsidR="006F305F" w:rsidRPr="00233231">
        <w:rPr>
          <w:rFonts w:ascii="Times New Roman" w:hAnsi="Times New Roman" w:cs="Times New Roman"/>
          <w:sz w:val="28"/>
          <w:szCs w:val="28"/>
        </w:rPr>
        <w:t xml:space="preserve">связывают с металлургической отраслью и не случайно: еще до нашей эры регион становился ведущим очагом металлургического производства Северной Азии, и продолжает «держать удар» в этом направлении. </w:t>
      </w:r>
      <w:r w:rsidR="006F305F" w:rsidRPr="006F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регионе хорошо развиты черная и цветная металлургии. Крупнейшие </w:t>
      </w:r>
      <w:r w:rsidR="006F305F" w:rsidRPr="002332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заводы черной металлургии (</w:t>
      </w:r>
      <w:hyperlink r:id="rId5" w:history="1">
        <w:r w:rsidR="006F305F" w:rsidRPr="002332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Нижнетагильский, Магнитогорский Златоустовский,</w:t>
        </w:r>
        <w:r w:rsidR="006F305F" w:rsidRPr="00233231">
          <w:rPr>
            <w:sz w:val="28"/>
            <w:szCs w:val="28"/>
            <w:lang w:eastAsia="ru-RU"/>
          </w:rPr>
          <w:t xml:space="preserve"> </w:t>
        </w:r>
        <w:r w:rsidR="006F305F" w:rsidRPr="002332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Челябинский металлургические комбинат</w:t>
        </w:r>
      </w:hyperlink>
      <w:r w:rsidR="006F305F" w:rsidRPr="0023323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7454D" w:rsidRPr="00233231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др.</w:t>
      </w:r>
      <w:r w:rsidR="006F305F" w:rsidRPr="0023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F305F" w:rsidRPr="002332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входят в состав крупнейших холдинговых структур </w:t>
      </w:r>
      <w:r w:rsidR="00D7454D" w:rsidRPr="002332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страны </w:t>
      </w:r>
      <w:r w:rsidR="006F305F" w:rsidRPr="00233231">
        <w:rPr>
          <w:rFonts w:ascii="Times New Roman" w:hAnsi="Times New Roman" w:cs="Times New Roman"/>
          <w:sz w:val="28"/>
          <w:szCs w:val="28"/>
          <w:shd w:val="clear" w:color="auto" w:fill="FFFFFF"/>
        </w:rPr>
        <w:t>(90%)</w:t>
      </w:r>
      <w:r w:rsidR="00D7454D" w:rsidRPr="002332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Уральский федеральный округ «задает тон» в этой отрасли. </w:t>
      </w:r>
    </w:p>
    <w:p w:rsidR="006F305F" w:rsidRPr="00233231" w:rsidRDefault="00D7454D" w:rsidP="002332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3231">
        <w:rPr>
          <w:rFonts w:ascii="Times New Roman" w:hAnsi="Times New Roman" w:cs="Times New Roman"/>
          <w:sz w:val="28"/>
          <w:szCs w:val="28"/>
          <w:shd w:val="clear" w:color="auto" w:fill="FFFFFF"/>
        </w:rPr>
        <w:t>Мне, как жителю провинциального уральского города, учителю истории интересно отслеживать «восхождение на олимп» металлургической отрасли с точки зрения воспитания молодого поколения. К примеру, в нашем Сухоложском районе благодаря помощи Уральской горной металлургической компании (УГМК) построили ледовую арену, где юные мальчишки получили возможность заниматься своим любимым хок</w:t>
      </w:r>
      <w:r w:rsidR="000D10FE" w:rsidRPr="00233231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233231">
        <w:rPr>
          <w:rFonts w:ascii="Times New Roman" w:hAnsi="Times New Roman" w:cs="Times New Roman"/>
          <w:sz w:val="28"/>
          <w:szCs w:val="28"/>
          <w:shd w:val="clear" w:color="auto" w:fill="FFFFFF"/>
        </w:rPr>
        <w:t>еем</w:t>
      </w:r>
      <w:r w:rsidR="000D10FE" w:rsidRPr="002332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девчонки – фигурным катанием. Как знать, возможно через несколько лет </w:t>
      </w:r>
      <w:r w:rsidR="000D10FE" w:rsidRPr="0023323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они станут великими чемпионами и прославят свой регион и свою страну… Вот она – история России через историю Урала!</w:t>
      </w:r>
    </w:p>
    <w:p w:rsidR="000D10FE" w:rsidRDefault="000D10FE" w:rsidP="002332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Поскольку затронул тему спорта, продолжу размышлять в этом ракурсе. Наша страна – многонациональная спортивная держава. Ни одно значимое спортивное мероприятие не проходит без участия российских </w:t>
      </w:r>
      <w:r w:rsidR="004E106E" w:rsidRPr="00233231">
        <w:rPr>
          <w:rFonts w:ascii="Times New Roman" w:eastAsia="Times New Roman" w:hAnsi="Times New Roman" w:cs="Times New Roman"/>
          <w:sz w:val="28"/>
          <w:szCs w:val="28"/>
          <w:lang w:eastAsia="ru-RU"/>
        </w:rPr>
        <w:t>атлетов</w:t>
      </w:r>
      <w:r w:rsidRPr="00233231">
        <w:rPr>
          <w:rFonts w:ascii="Times New Roman" w:eastAsia="Times New Roman" w:hAnsi="Times New Roman" w:cs="Times New Roman"/>
          <w:sz w:val="28"/>
          <w:szCs w:val="28"/>
          <w:lang w:eastAsia="ru-RU"/>
        </w:rPr>
        <w:t>. Чемпионат Европы, первенство мира, Олимпийские игры – мы всегда на лидирующих позициях. Благодаря кому? Тем, кто ежедневно преодолевает себя, стремится совершенствоваться</w:t>
      </w:r>
      <w:r w:rsidR="004E106E" w:rsidRPr="00233231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заставляет свой организм трудится – благодаря спортсменам. И не прав тот, кто считает, что в глубинках Родины, в провинции невозможно воспитать будущего олимпийского чемпиона, потому что недостаточно развиты и обогащены спортивные школы… Здесь главное – дух, а он у нас – уральцев – есть. Вспомним победу боксера Егора Мехонцева на Олимпийских играх -2012. Уроженец маленького уральского города Асбест победил весь мир и стал чемпионом. А нижнетагилец Алексей Шепелев, ставший олимпийским чемпионов 1984 года по хоккею с шайбой</w:t>
      </w:r>
      <w:r w:rsidR="00233231" w:rsidRPr="0023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навсегда вошел в историю своей малой Родины, своего региона и своей страны. Уроженка Златоуста </w:t>
      </w:r>
      <w:r w:rsidR="00263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Челябинской области </w:t>
      </w:r>
      <w:r w:rsidR="00233231" w:rsidRPr="00233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Светлана Ишмуратова – смогла достичь невероятных успехов в биатлоне, став двукратной олимпийской чемпионкой… Вот они наши люди, наши герои, история нашего региона и страны строится на истории и их спортивных достижений</w:t>
      </w:r>
      <w:r w:rsidR="00263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</w:t>
      </w:r>
      <w:r w:rsidR="00233231" w:rsidRPr="002332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598E" w:rsidRDefault="00233231" w:rsidP="002332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…К сожалению, сегодня в мире, России, регионах происходят глубочайшие изменения: народы борются друг с другом, пытаясь доказать свое величие. На мой взгляд, на фоне этого как никогда важно воспитывать в детях патриотизм. Нельзя допустить появление бездуховности и черствости у подрастающего поколения. Нужно увлекать детей историей: города, региона, страны… Уверен, </w:t>
      </w:r>
      <w:r w:rsidR="00F3598E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историю</w:t>
      </w:r>
      <w:r w:rsidR="00F35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можно найти ответы на многочисленные вопросы современности. </w:t>
      </w:r>
    </w:p>
    <w:p w:rsidR="00233231" w:rsidRPr="00233231" w:rsidRDefault="00F3598E" w:rsidP="002332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Познавая историю страны через историю региона</w:t>
      </w:r>
      <w:r w:rsidR="002631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в какой-то степени познаем самих себя</w:t>
      </w:r>
      <w:r w:rsidR="00263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23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sectPr w:rsidR="00233231" w:rsidRPr="00233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630"/>
    <w:rsid w:val="000D10FE"/>
    <w:rsid w:val="00233231"/>
    <w:rsid w:val="0026313A"/>
    <w:rsid w:val="004E106E"/>
    <w:rsid w:val="00651630"/>
    <w:rsid w:val="006F305F"/>
    <w:rsid w:val="00703DC3"/>
    <w:rsid w:val="007B586E"/>
    <w:rsid w:val="00A62F7D"/>
    <w:rsid w:val="00B13807"/>
    <w:rsid w:val="00C75924"/>
    <w:rsid w:val="00D7454D"/>
    <w:rsid w:val="00F3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30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30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9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etaprom.ru/pub131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2021-07-31T07:56:00Z</cp:lastPrinted>
  <dcterms:created xsi:type="dcterms:W3CDTF">2021-07-31T04:17:00Z</dcterms:created>
  <dcterms:modified xsi:type="dcterms:W3CDTF">2026-09-29T11:28:00Z</dcterms:modified>
</cp:coreProperties>
</file>