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896" w:rsidRPr="00546896" w:rsidRDefault="00546896" w:rsidP="00546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Доклад: «Цифровые инструменты для организации учебного процесса»</w: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Цель доклада</w:t>
      </w:r>
    </w:p>
    <w:p w:rsidR="00546896" w:rsidRPr="00546896" w:rsidRDefault="00546896" w:rsidP="00546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Показать педагогу набор практичных цифровых инструментов под разные задачи (планирование, проведение уроков, контроль, коммуникация) и дать понятные сценарии их использования без «перегруза» технологиями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с учётом того, что учителю важно экономить время и сохранять фокус на педагогической сути.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Структура доклада (готовый план с тезисами)</w: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Введение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: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зачем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педагогу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цифровые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инструменты</w:t>
      </w:r>
      <w:proofErr w:type="spellEnd"/>
    </w:p>
    <w:p w:rsidR="00546896" w:rsidRPr="00546896" w:rsidRDefault="00546896" w:rsidP="00546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Экономия времени на рутине.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Автоматизация выдачи заданий, сбора ответов, проверки тестов, ведения отчётности.</w:t>
      </w:r>
    </w:p>
    <w:p w:rsidR="00546896" w:rsidRPr="00546896" w:rsidRDefault="00546896" w:rsidP="00546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Прозрачность и предсказуемость для учеников.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Все задания, сроки и критерии в одном месте: меньше вопросов «а что задали?», меньше оправданий «я не знал».</w:t>
      </w:r>
    </w:p>
    <w:p w:rsidR="00546896" w:rsidRPr="00546896" w:rsidRDefault="00546896" w:rsidP="00546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Гибкость форматов.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Возможность давать разные типы заданий (тест, аудиоответ, документ с правками, видеоразбор) под разные цели.</w:t>
      </w:r>
    </w:p>
    <w:p w:rsidR="00546896" w:rsidRPr="00546896" w:rsidRDefault="00546896" w:rsidP="00546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Данные для обратной связи.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Цифровые платформы фиксируют прогресс: можно видеть, кто стабильно справляется, а кому нужна поддержка.</w:t>
      </w:r>
    </w:p>
    <w:p w:rsidR="00546896" w:rsidRPr="00546896" w:rsidRDefault="00546896" w:rsidP="0054689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Ключевой посыл: цифровые инструменты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это не про «быть современным», а про управляемость учебного процесса и снижение когнитивной нагрузки на педагога.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2. Инструменты по ключевым задачам педагога</w: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Планирование и организация</w:t>
      </w:r>
    </w:p>
    <w:p w:rsidR="00546896" w:rsidRPr="00546896" w:rsidRDefault="00546896" w:rsidP="005468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Календари и трекеры задач: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Яндекс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Календарь,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Google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Calendar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Trello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Notion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Сценарии: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расписание уроков и контрольных, дедлайны проектов, напоминания о родительских собраниях, личные «окна» для подготовки и проверки работ.</w:t>
      </w:r>
    </w:p>
    <w:p w:rsidR="00546896" w:rsidRPr="00546896" w:rsidRDefault="00546896" w:rsidP="0054689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Электронные журналы и дневники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(школьные системы): учёт посещаемости, оценок, домашних заданий.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Совет: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синхронизировать календарь с журналом, чтобы не дублировать ввод данных.</w: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материалов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совместная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</w:t>
      </w:r>
      <w:proofErr w:type="spellEnd"/>
    </w:p>
    <w:p w:rsidR="00546896" w:rsidRPr="00546896" w:rsidRDefault="00546896" w:rsidP="005468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Офисные пакеты: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Яндекс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Документы,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Google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Docs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Microsoft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365.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Сценарии: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общие рабочие листы, шаблоны отчётов, совместное редактирование методических материалов с коллегами.</w:t>
      </w:r>
    </w:p>
    <w:p w:rsidR="00546896" w:rsidRPr="00546896" w:rsidRDefault="00546896" w:rsidP="005468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Презентации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визуализация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PowerPoint, Google Slides,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Совет: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хранить шаблоны слайдов по темам и классам, чтобы не собирать каждый раз с нуля.</w: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Проведение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урока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вовлечение</w:t>
      </w:r>
      <w:proofErr w:type="spellEnd"/>
    </w:p>
    <w:p w:rsidR="00546896" w:rsidRPr="00546896" w:rsidRDefault="00546896" w:rsidP="005468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Интерактивные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форматы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LearningApps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Wordwall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Quizizz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Kahoot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Сценарии: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быстрые разминки в начале урока, закрепление понятий через мини-игры, рефлексия в конце.</w:t>
      </w:r>
    </w:p>
    <w:p w:rsidR="00546896" w:rsidRPr="00546896" w:rsidRDefault="00546896" w:rsidP="0054689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Виртуальные доски: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Miro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Jamboard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FigJam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Сценарии: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мозговой штурм, кластеры понятий, визуализация связей, работа в группах онлайн и офлайн.</w: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обратная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связь</w:t>
      </w:r>
      <w:proofErr w:type="spellEnd"/>
    </w:p>
    <w:p w:rsidR="00546896" w:rsidRPr="00546896" w:rsidRDefault="00546896" w:rsidP="005468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тесты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Google Forms,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Яндекс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Формы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>, Microsoft Forms.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Сценарии: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экспресс-опросы, входное/выходное тестирование, сбор идей для проектов, анкеты обратной связи.</w:t>
      </w:r>
    </w:p>
    <w:p w:rsidR="00546896" w:rsidRPr="00546896" w:rsidRDefault="00546896" w:rsidP="0054689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Платформы с автопроверкой: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«ЯКласс», «Учи.ру»,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SkySmart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Сценарии: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дифференцированные задания по уровням, автоматическая проверка типовых упражнений, статистика по ошибкам.</w: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Коммуникация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учениками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родителями</w:t>
      </w:r>
      <w:proofErr w:type="spellEnd"/>
    </w:p>
    <w:p w:rsidR="00546896" w:rsidRPr="00546896" w:rsidRDefault="00546896" w:rsidP="005468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Мессенджеры и чаты: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VK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Мессенджер,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Telegram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Правила: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один канал для объявлений, отдельный для вопросов; чёткие часы «онлайн-присутствия», чтобы не быть «всегда на связи».</w:t>
      </w:r>
    </w:p>
    <w:p w:rsidR="00546896" w:rsidRPr="00546896" w:rsidRDefault="00546896" w:rsidP="0054689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LMS/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пространства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курса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Google Classroom, Microsoft Teams.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Сценарий: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единое пространство курса: материалы, задания, обсуждения, дедлайны.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3. Практические сценарии интеграции (чтобы доклад был «прикладным»)</w:t>
      </w:r>
    </w:p>
    <w:p w:rsidR="00546896" w:rsidRPr="00546896" w:rsidRDefault="00546896" w:rsidP="00546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Сценарий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1: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обычный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урок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7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классе</w:t>
      </w:r>
      <w:proofErr w:type="spellEnd"/>
    </w:p>
    <w:p w:rsidR="00546896" w:rsidRPr="00546896" w:rsidRDefault="00546896" w:rsidP="005468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В начале: 5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noBreakHyphen/>
        <w:t xml:space="preserve">минутный тест в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Google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Forms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Quizizz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(проверка домашнего задания).</w:t>
      </w:r>
    </w:p>
    <w:p w:rsidR="00546896" w:rsidRPr="00546896" w:rsidRDefault="00546896" w:rsidP="005468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В середине: работа в парах с общим документом (Яндекс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Документы)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заполнить таблицу/схему.</w:t>
      </w:r>
    </w:p>
    <w:p w:rsidR="00546896" w:rsidRPr="00546896" w:rsidRDefault="00546896" w:rsidP="0054689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В конце: 3 вопроса для рефлексии в форме.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Эффект: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минимум бумаги, максимум данных о понимании темы.</w:t>
      </w:r>
    </w:p>
    <w:p w:rsidR="00546896" w:rsidRPr="00546896" w:rsidRDefault="00546896" w:rsidP="00546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Сценарий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2: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проектная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</w:t>
      </w:r>
      <w:proofErr w:type="spellEnd"/>
    </w:p>
    <w:p w:rsidR="00546896" w:rsidRPr="00546896" w:rsidRDefault="00546896" w:rsidP="005468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документ-шаблон с критериями и этапами.</w:t>
      </w:r>
    </w:p>
    <w:p w:rsidR="00546896" w:rsidRPr="00546896" w:rsidRDefault="00546896" w:rsidP="005468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Виртуальная доска (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Miro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) для планирования и распределения ролей.</w:t>
      </w:r>
    </w:p>
    <w:p w:rsidR="00546896" w:rsidRPr="00546896" w:rsidRDefault="00546896" w:rsidP="0054689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Форма для еженедельного отчёта группы (статус, проблемы, следующий шаг).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Эффект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прозрачность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прогресса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меньше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внезапных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проблем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финальном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этапе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6896" w:rsidRPr="00546896" w:rsidRDefault="00546896" w:rsidP="00546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Сценарий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3: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контрольной</w:t>
      </w:r>
      <w:proofErr w:type="spellEnd"/>
    </w:p>
    <w:p w:rsidR="00546896" w:rsidRPr="00546896" w:rsidRDefault="00546896" w:rsidP="005468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Набор карточек/упражнений на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LearningApps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Wordwall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46896" w:rsidRPr="00546896" w:rsidRDefault="00546896" w:rsidP="005468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Тест с автопроверкой на платформе.</w:t>
      </w:r>
    </w:p>
    <w:p w:rsidR="00546896" w:rsidRPr="00546896" w:rsidRDefault="00546896" w:rsidP="0054689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Разбор частых ошибок через запись экрана или короткий документ с примерами.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Эффект: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ученики тренируются в своём темпе; педагог фокусируется на сложных местах.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4. Критерии выбора инструментов (чтобы не «утонуть» в сервисах)</w:t>
      </w:r>
    </w:p>
    <w:p w:rsidR="00546896" w:rsidRPr="00546896" w:rsidRDefault="00546896" w:rsidP="005468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Одна точка входа для учеников.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Лучше 3 хорошо настроенных инструмента, чем 10 разрозненных.</w:t>
      </w:r>
    </w:p>
    <w:p w:rsidR="00546896" w:rsidRPr="00546896" w:rsidRDefault="00546896" w:rsidP="005468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Автоматизация там, где это реально экономит время.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Тесты с автопроверкой, формы для сбора работ, шаблоны документов.</w:t>
      </w:r>
    </w:p>
    <w:p w:rsidR="00546896" w:rsidRPr="00546896" w:rsidRDefault="00546896" w:rsidP="005468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Доступность и совместимость.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Учитывайте, что есть у школы и у учеников (интернет, устройства, разрешённые сервисы).</w:t>
      </w:r>
    </w:p>
    <w:p w:rsidR="00546896" w:rsidRPr="00546896" w:rsidRDefault="00546896" w:rsidP="005468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Простота внедрения.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Инструмент, который требует 3 дня настройки, редко окупается.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Ищите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быстрый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старт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»: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готовые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шаблоны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библиотеки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</w:rPr>
        <w:t>заданий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6896" w:rsidRPr="00546896" w:rsidRDefault="00546896" w:rsidP="0054689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Безопасность и соответствие требованиям.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Работа с персональными данными, публикации фото учеников, хранение файлов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всё должно соответствовать локальным правилам школы и законодательству.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5.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Риски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как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их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минимизировать</w:t>
      </w:r>
      <w:proofErr w:type="spellEnd"/>
    </w:p>
    <w:p w:rsidR="00546896" w:rsidRPr="00546896" w:rsidRDefault="00546896" w:rsidP="005468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Перегрузка цифровыми сервисами.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Решение: выбрать 3–4 основных инструмента и использовать их системно.</w:t>
      </w:r>
    </w:p>
    <w:p w:rsidR="00546896" w:rsidRPr="00546896" w:rsidRDefault="00546896" w:rsidP="005468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Неравный доступ учеников к устройствам/интернету.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Решение: гибридные форматы (офлайн-раздатки + онлайн-опции), давать время на выполнение в классе.</w:t>
      </w:r>
    </w:p>
    <w:p w:rsidR="00546896" w:rsidRPr="00546896" w:rsidRDefault="00546896" w:rsidP="005468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Зависимость от платформ и сбоев.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Решение: иметь «резервные» варианты (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PDF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-версии заданий, офлайн-шаблоны).</w:t>
      </w:r>
    </w:p>
    <w:p w:rsidR="00546896" w:rsidRPr="00546896" w:rsidRDefault="00546896" w:rsidP="005468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Снижение концентрации из</w:t>
      </w: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noBreakHyphen/>
      </w:r>
      <w:proofErr w:type="gramStart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 экранов</w:t>
      </w:r>
      <w:proofErr w:type="gramEnd"/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Решение: чередовать цифровые и традиционные форматы, ограничивать время работы с экраном.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6.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Практические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рекомендации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по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</w:rPr>
        <w:t>внедрению</w:t>
      </w:r>
      <w:proofErr w:type="spellEnd"/>
    </w:p>
    <w:p w:rsidR="00546896" w:rsidRPr="00546896" w:rsidRDefault="00546896" w:rsidP="005468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Начать с одной задачи.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Например, автоматизировать сбор домашних работ через форму или вести единый список заданий в календаре.</w:t>
      </w:r>
    </w:p>
    <w:p w:rsidR="00546896" w:rsidRPr="00546896" w:rsidRDefault="00546896" w:rsidP="005468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Использовать готовые решения.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Библиотеки карточек, шаблоны тестов, готовые доски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это экономит часы подготовки.</w:t>
      </w:r>
    </w:p>
    <w:p w:rsidR="00546896" w:rsidRPr="00546896" w:rsidRDefault="00546896" w:rsidP="005468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Фиксировать эффект.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Отслеживать, сколько времени вы реально экономите и как меняется </w:t>
      </w:r>
      <w:proofErr w:type="spellStart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вовлечённость</w:t>
      </w:r>
      <w:proofErr w:type="spellEnd"/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учеников.</w:t>
      </w:r>
    </w:p>
    <w:p w:rsidR="00546896" w:rsidRPr="00546896" w:rsidRDefault="00546896" w:rsidP="0054689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Делиться с коллегами.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Совместные шаблоны и базы заданий кратно ускоряют внедрение.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546896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7. Заключение</w:t>
      </w:r>
    </w:p>
    <w:p w:rsidR="00546896" w:rsidRPr="00546896" w:rsidRDefault="00546896" w:rsidP="00546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Цифровые инструменты становятся «скелетом» учебного процесса: они делают его прозрачным, управляемым и воспроизводимым. Для педагога главный выигрыш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54689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не в количестве сервисов, а в системности: один надёжный набор инструментов, понятный ученикам и экономящий время.</w:t>
      </w:r>
    </w:p>
    <w:p w:rsidR="00546896" w:rsidRPr="00546896" w:rsidRDefault="00546896" w:rsidP="00546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6896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546896" w:rsidRPr="00546896" w:rsidRDefault="00546896" w:rsidP="00546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>Приложение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: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>компактная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«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>шпаргалка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»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>для</w:t>
      </w:r>
      <w:proofErr w:type="spellEnd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46896">
        <w:rPr>
          <w:rFonts w:ascii="Times New Roman" w:eastAsia="Times New Roman" w:hAnsi="Times New Roman" w:cs="Times New Roman"/>
          <w:b/>
          <w:bCs/>
          <w:sz w:val="36"/>
          <w:szCs w:val="36"/>
        </w:rPr>
        <w:t>педагога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6"/>
        <w:gridCol w:w="2719"/>
        <w:gridCol w:w="4614"/>
      </w:tblGrid>
      <w:tr w:rsidR="00546896" w:rsidRPr="00546896" w:rsidTr="0054689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Инструменты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Быстрый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старт</w:t>
            </w:r>
            <w:proofErr w:type="spellEnd"/>
          </w:p>
        </w:tc>
      </w:tr>
      <w:tr w:rsidR="00546896" w:rsidRPr="00546896" w:rsidTr="005468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Календарь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Trello/Notion</w:t>
            </w:r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Создать 3 списка: «уроки», «проекты», «рутина»; добавить повторяющиеся задачи</w:t>
            </w:r>
          </w:p>
        </w:tc>
      </w:tr>
      <w:tr w:rsidR="00546896" w:rsidRPr="00546896" w:rsidTr="005468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Документы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Google Docs</w:t>
            </w:r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Шаблон рабочего листа и общий документ для класса</w:t>
            </w:r>
          </w:p>
        </w:tc>
      </w:tr>
      <w:tr w:rsidR="00546896" w:rsidRPr="00546896" w:rsidTr="005468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LearningApps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Quizizz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Взять 1 готовый шаблон, поменять 5 вопросов под свою тему</w:t>
            </w:r>
          </w:p>
        </w:tc>
      </w:tr>
      <w:tr w:rsidR="00546896" w:rsidRPr="00546896" w:rsidTr="005468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тесты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Google Forms / «</w:t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Экспресс</w:t>
            </w: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noBreakHyphen/>
              <w:t>опрос на 5 вопросов в конце урока</w:t>
            </w:r>
          </w:p>
        </w:tc>
      </w:tr>
      <w:tr w:rsidR="00546896" w:rsidRPr="00546896" w:rsidTr="0054689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Telegram</w:t>
            </w: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</w:r>
            <w:proofErr w:type="spellStart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канал</w:t>
            </w:r>
            <w:proofErr w:type="spellEnd"/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Google Classroom</w:t>
            </w:r>
          </w:p>
        </w:tc>
        <w:tc>
          <w:tcPr>
            <w:tcW w:w="0" w:type="auto"/>
            <w:vAlign w:val="center"/>
            <w:hideMark/>
          </w:tcPr>
          <w:p w:rsidR="00546896" w:rsidRPr="00546896" w:rsidRDefault="00546896" w:rsidP="00546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Канал для объявлений; </w:t>
            </w: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Classroom </w:t>
            </w: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4689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материалов и заданий</w:t>
            </w:r>
          </w:p>
        </w:tc>
      </w:tr>
    </w:tbl>
    <w:p w:rsidR="00546896" w:rsidRPr="00546896" w:rsidRDefault="00546896" w:rsidP="00546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46896">
        <w:rPr>
          <w:rFonts w:ascii="Times New Roman" w:eastAsia="Times New Roman" w:hAnsi="Times New Roman" w:cs="Times New Roman"/>
          <w:sz w:val="24"/>
          <w:szCs w:val="24"/>
          <w:lang w:val="ru-RU"/>
        </w:rPr>
        <w:t>Если скажете, для какой аудитории готовится доклад (коллеги, администрация, родители) и на сколько минут, я адаптирую этот материал под нужный формат и добавлю примеры под конкретный предмет или возраст учеников.</w:t>
      </w:r>
    </w:p>
    <w:p w:rsidR="00546896" w:rsidRPr="00546896" w:rsidRDefault="00546896">
      <w:pPr>
        <w:rPr>
          <w:lang w:val="ru-RU"/>
        </w:rPr>
      </w:pPr>
      <w:bookmarkStart w:id="0" w:name="_GoBack"/>
      <w:bookmarkEnd w:id="0"/>
    </w:p>
    <w:sectPr w:rsidR="00546896" w:rsidRPr="0054689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0A92"/>
    <w:multiLevelType w:val="multilevel"/>
    <w:tmpl w:val="6CD6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86A6C"/>
    <w:multiLevelType w:val="multilevel"/>
    <w:tmpl w:val="DAC4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B4193"/>
    <w:multiLevelType w:val="multilevel"/>
    <w:tmpl w:val="CD50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EB5A32"/>
    <w:multiLevelType w:val="multilevel"/>
    <w:tmpl w:val="17C0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02F4D"/>
    <w:multiLevelType w:val="multilevel"/>
    <w:tmpl w:val="C3E6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328D9"/>
    <w:multiLevelType w:val="multilevel"/>
    <w:tmpl w:val="A346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9D4F5D"/>
    <w:multiLevelType w:val="multilevel"/>
    <w:tmpl w:val="F60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D1105"/>
    <w:multiLevelType w:val="multilevel"/>
    <w:tmpl w:val="533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51E44"/>
    <w:multiLevelType w:val="multilevel"/>
    <w:tmpl w:val="B11A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B1D37"/>
    <w:multiLevelType w:val="multilevel"/>
    <w:tmpl w:val="181C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9950B5"/>
    <w:multiLevelType w:val="multilevel"/>
    <w:tmpl w:val="F826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1431EF"/>
    <w:multiLevelType w:val="multilevel"/>
    <w:tmpl w:val="AB0C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10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896"/>
    <w:rsid w:val="0054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F6F9B9-5785-4F49-87E4-A0E1DD2E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68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468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4689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89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4689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4689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46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468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1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323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2026-09-03T06:56:00Z</dcterms:created>
  <dcterms:modified xsi:type="dcterms:W3CDTF">2026-09-03T06:58:00Z</dcterms:modified>
</cp:coreProperties>
</file>