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9C976" w14:textId="77777777" w:rsidR="000543D8" w:rsidRPr="000543D8" w:rsidRDefault="000543D8" w:rsidP="000543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543D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Адаптация первоклассников в условиях </w:t>
      </w:r>
      <w:proofErr w:type="spellStart"/>
      <w:r w:rsidRPr="000543D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безотметочного</w:t>
      </w:r>
      <w:proofErr w:type="spellEnd"/>
      <w:r w:rsidRPr="000543D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обучения по ФОП НОО</w:t>
      </w:r>
    </w:p>
    <w:p w14:paraId="623CF602" w14:textId="77777777" w:rsidR="000543D8" w:rsidRDefault="000543D8" w:rsidP="000543D8">
      <w:pPr>
        <w:pStyle w:val="paragraph-styledstyledparagraph-sc-a650b026-0"/>
      </w:pPr>
    </w:p>
    <w:p w14:paraId="3FD80653" w14:textId="1DDDD4E4" w:rsidR="000543D8" w:rsidRDefault="000543D8" w:rsidP="000543D8">
      <w:pPr>
        <w:pStyle w:val="paragraph-styledstyledparagraph-sc-a650b026-0"/>
      </w:pPr>
      <w:r>
        <w:t xml:space="preserve">С переходом на Федеральную образовательную программу начального общего образования (ФОП НОО) этот вопрос стал звучать иначе. Мы официально живем в системе </w:t>
      </w:r>
      <w:proofErr w:type="spellStart"/>
      <w:r>
        <w:t>безотметочного</w:t>
      </w:r>
      <w:proofErr w:type="spellEnd"/>
      <w:r>
        <w:t xml:space="preserve"> обучения в первом классе. Казалось бы, это должно снять тревожность. Но на практике отсутствие привычных пятерок рождает новую тревогу — у родителей («Как же мне понять, что мой ребенок умеет?») и растерянность у самих детей. Сегодня я хочу поделиться тем, как через призму ФОП НОО мы превращаем период адаптации из стресса в зону ближайшего развития.</w:t>
      </w:r>
    </w:p>
    <w:p w14:paraId="5D776F4C" w14:textId="77777777" w:rsidR="000543D8" w:rsidRDefault="000543D8" w:rsidP="000543D8">
      <w:pPr>
        <w:pStyle w:val="paragraph-styledstyledparagraph-sc-a650b026-0"/>
      </w:pPr>
      <w:r>
        <w:rPr>
          <w:b/>
          <w:bCs/>
        </w:rPr>
        <w:t>Почему отменили отметки? Психологический фундамент по ФОП</w:t>
      </w:r>
    </w:p>
    <w:p w14:paraId="49F5ABF2" w14:textId="77777777" w:rsidR="000543D8" w:rsidRDefault="000543D8" w:rsidP="000543D8">
      <w:pPr>
        <w:pStyle w:val="paragraph-styledstyledparagraph-sc-a650b026-0"/>
      </w:pPr>
      <w:r>
        <w:t xml:space="preserve">Согласно методическим рекомендациям и положениям о системе оценивания, действующим в 2025 году, обучение в первых классах строится на </w:t>
      </w:r>
      <w:proofErr w:type="spellStart"/>
      <w:r>
        <w:t>критериальной</w:t>
      </w:r>
      <w:proofErr w:type="spellEnd"/>
      <w:r>
        <w:t xml:space="preserve"> основе без использования цифровых или формализованных баллов. Главная задача этого периода — сохранить психику ребенка. Семилетка физиологически не готов к внешней оценке своего интеллекта. Для него цифра в дневнике равна любви учителя и принятию родителями. Получил двойку — значит, плохой. </w:t>
      </w:r>
    </w:p>
    <w:p w14:paraId="70D24DFC" w14:textId="77777777" w:rsidR="000543D8" w:rsidRDefault="000543D8" w:rsidP="000543D8">
      <w:pPr>
        <w:pStyle w:val="paragraph-styledstyledparagraph-sc-a650b026-0"/>
      </w:pPr>
      <w:proofErr w:type="spellStart"/>
      <w:r>
        <w:t>Безотметочное</w:t>
      </w:r>
      <w:proofErr w:type="spellEnd"/>
      <w:r>
        <w:t xml:space="preserve"> обучение снимает эту разрушительную связку. Оно возвращает фокус с того, </w:t>
      </w:r>
      <w:r>
        <w:rPr>
          <w:rStyle w:val="a3"/>
        </w:rPr>
        <w:t>какую оценку поставили</w:t>
      </w:r>
      <w:r>
        <w:t xml:space="preserve">, на то, </w:t>
      </w:r>
      <w:r>
        <w:rPr>
          <w:rStyle w:val="a3"/>
        </w:rPr>
        <w:t>что именно сегодня получилось</w:t>
      </w:r>
      <w:r>
        <w:t>. В условиях реализации ФОП НОО оценка перестает быть карательным инструментом и становится диагностикой: где мы сейчас находимся и какой следующий маленький шаг нужно сделать.</w:t>
      </w:r>
    </w:p>
    <w:p w14:paraId="4F06AC0A" w14:textId="77777777" w:rsidR="000543D8" w:rsidRDefault="000543D8" w:rsidP="000543D8">
      <w:pPr>
        <w:pStyle w:val="paragraph-styledstyledparagraph-sc-a650b026-0"/>
      </w:pPr>
      <w:r>
        <w:rPr>
          <w:b/>
          <w:bCs/>
        </w:rPr>
        <w:t>Три кита адаптации: от внешнего контроля к самоконтролю</w:t>
      </w:r>
    </w:p>
    <w:p w14:paraId="4E02E043" w14:textId="77777777" w:rsidR="000543D8" w:rsidRDefault="000543D8" w:rsidP="000543D8">
      <w:pPr>
        <w:pStyle w:val="paragraph-styledstyledparagraph-sc-a650b026-0"/>
      </w:pPr>
      <w:r>
        <w:t xml:space="preserve">В своей работе я опираюсь на ключевой принцип ФОП: </w:t>
      </w:r>
      <w:r>
        <w:rPr>
          <w:b/>
          <w:bCs/>
        </w:rPr>
        <w:t>самоконтроль и самооценка учащегося предшествуют контролю и оценке сверстников и учителя</w:t>
      </w:r>
      <w:r>
        <w:t>. Чтобы первоклассник смог адаптироваться к школе без страха ошибки, мы выстраиваем работу на трех уровнях:</w:t>
      </w:r>
    </w:p>
    <w:p w14:paraId="5F624201" w14:textId="77777777" w:rsidR="000543D8" w:rsidRDefault="000543D8" w:rsidP="000543D8">
      <w:pPr>
        <w:pStyle w:val="list-styledstyledli-sc-202d193-2"/>
        <w:numPr>
          <w:ilvl w:val="0"/>
          <w:numId w:val="1"/>
        </w:numPr>
      </w:pPr>
      <w:r>
        <w:rPr>
          <w:b/>
          <w:bCs/>
        </w:rPr>
        <w:t>Прозрачность критериев.</w:t>
      </w:r>
      <w:r>
        <w:t xml:space="preserve"> Ребенок должен понимать правила игры до начала действия. Вместо красной ручки я использую цветные маркеры успеха. На доске перед диктантом по письму мы рисуем три весовые гири: «Гиря аккуратности» (не вылез за строку), «Гиря старания» (писал правильно наклон), «Гиря грамотности» (поставил точку). Если гирьки нарисованы рядом со строчкой — цель достигнута. Это переводит абстрактное требование учителя на язык понятных ребенку действий.</w:t>
      </w:r>
    </w:p>
    <w:p w14:paraId="578B0E22" w14:textId="77777777" w:rsidR="000543D8" w:rsidRDefault="000543D8" w:rsidP="000543D8">
      <w:pPr>
        <w:pStyle w:val="list-styledstyledli-sc-202d193-2"/>
        <w:numPr>
          <w:ilvl w:val="0"/>
          <w:numId w:val="1"/>
        </w:numPr>
      </w:pPr>
      <w:r>
        <w:rPr>
          <w:b/>
          <w:bCs/>
        </w:rPr>
        <w:t>Язык формирующего оценивания.</w:t>
      </w:r>
      <w:r>
        <w:t xml:space="preserve"> Мы полностью исключаем слова «правильно/неправильно». Наш словарь: «Ты подошел близко к цели», «Давай найдем место, которое можно сделать еще лучше», «Здесь буква потеряла свой домик-линию». Ошибка воспринимается не как катастрофа, а как точка роста. Это кардинально меняет динамику в классе: дети перестают бояться тянуть руку.</w:t>
      </w:r>
    </w:p>
    <w:p w14:paraId="0CAA0C2A" w14:textId="77777777" w:rsidR="000543D8" w:rsidRDefault="000543D8" w:rsidP="000543D8">
      <w:pPr>
        <w:pStyle w:val="list-styledstyledli-sc-202d193-2"/>
        <w:numPr>
          <w:ilvl w:val="0"/>
          <w:numId w:val="1"/>
        </w:numPr>
      </w:pPr>
      <w:r>
        <w:rPr>
          <w:b/>
          <w:bCs/>
        </w:rPr>
        <w:t>Портфолио достижений вместо журнала.</w:t>
      </w:r>
      <w:r>
        <w:t xml:space="preserve"> Поскольку цифр нет, главным инструментом фиксации прогресса становится папка личных побед. Туда попадают не только лучшие прописи, но и листочки, где ученик сам отметил зеленым маркером те буквы, которые вчера падали, а сегодня стоят ровно. Раз в две недели </w:t>
      </w:r>
      <w:r>
        <w:lastRenderedPageBreak/>
        <w:t>мы устраиваем «Пятиминутку гордости», где каждый показывает классу одну страницу из портфолио. Это формирует здоровую учебную мотивацию.</w:t>
      </w:r>
    </w:p>
    <w:p w14:paraId="72A16A9E" w14:textId="77777777" w:rsidR="000543D8" w:rsidRDefault="000543D8" w:rsidP="000543D8">
      <w:pPr>
        <w:pStyle w:val="paragraph-styledstyledparagraph-sc-a650b026-0"/>
      </w:pPr>
      <w:r>
        <w:rPr>
          <w:b/>
          <w:bCs/>
        </w:rPr>
        <w:t>Практические инструменты, которые работают в сентябре и октябре</w:t>
      </w:r>
    </w:p>
    <w:p w14:paraId="3584148D" w14:textId="77777777" w:rsidR="000543D8" w:rsidRDefault="000543D8" w:rsidP="000543D8">
      <w:pPr>
        <w:pStyle w:val="paragraph-styledstyledparagraph-sc-a650b026-0"/>
      </w:pPr>
      <w:r>
        <w:t>Чтобы снизить уровень тревоги в первые месяцы, я ввожу несколько конкретных ритуалов:</w:t>
      </w:r>
    </w:p>
    <w:p w14:paraId="27154775" w14:textId="77777777" w:rsidR="000543D8" w:rsidRDefault="000543D8" w:rsidP="000543D8">
      <w:pPr>
        <w:pStyle w:val="list-styledstyledli-sc-202d193-2"/>
        <w:numPr>
          <w:ilvl w:val="0"/>
          <w:numId w:val="2"/>
        </w:numPr>
      </w:pPr>
      <w:r>
        <w:rPr>
          <w:b/>
          <w:bCs/>
        </w:rPr>
        <w:t>«Светофор настроения и понимания».</w:t>
      </w:r>
      <w:r>
        <w:t xml:space="preserve"> Каждое утро дети кладут на угол парты кружок: зеленый — все ясно, настроение отличное; желтый — есть вопросы или немного устал; красный — нужна помощь прямо сейчас. Это позволяет мне мгновенно считать климат в классе и подойти к тому, кто молчит, но находится в «красной зоне».</w:t>
      </w:r>
    </w:p>
    <w:p w14:paraId="76630BFF" w14:textId="77777777" w:rsidR="000543D8" w:rsidRDefault="000543D8" w:rsidP="000543D8">
      <w:pPr>
        <w:pStyle w:val="list-styledstyledli-sc-202d193-2"/>
        <w:numPr>
          <w:ilvl w:val="0"/>
          <w:numId w:val="2"/>
        </w:numPr>
      </w:pPr>
      <w:r>
        <w:rPr>
          <w:b/>
          <w:bCs/>
        </w:rPr>
        <w:t>Листы индивидуальных наблюдений.</w:t>
      </w:r>
      <w:r>
        <w:t xml:space="preserve"> У меня есть таблица, где напротив фамилии каждого ребенка фиксируются не ошибки, а конкретные навыки: «удерживает ручку тремя пальцами», «слышит инструкцию с первого раза», «может договориться с соседом». К концу первой четверти эти листы становятся лучшим аргументом на родительском собрании.</w:t>
      </w:r>
    </w:p>
    <w:p w14:paraId="50D03431" w14:textId="77777777" w:rsidR="000543D8" w:rsidRDefault="000543D8" w:rsidP="000543D8">
      <w:pPr>
        <w:pStyle w:val="list-styledstyledli-sc-202d193-2"/>
        <w:numPr>
          <w:ilvl w:val="0"/>
          <w:numId w:val="2"/>
        </w:numPr>
      </w:pPr>
      <w:r>
        <w:rPr>
          <w:b/>
          <w:bCs/>
        </w:rPr>
        <w:t>Прием «Зеркало».</w:t>
      </w:r>
      <w:r>
        <w:t xml:space="preserve"> Прежде чем оценить работу ученика, я прошу его самого показать пальчиком самую красивую букву в строке и ту, над которой он хочет поработать завтра. Только после его самоанализа я даю обратную связь. Так формируется субъектная позиция: учеба — это мое дело.</w:t>
      </w:r>
    </w:p>
    <w:p w14:paraId="5E6F0DB2" w14:textId="77777777" w:rsidR="000543D8" w:rsidRDefault="000543D8" w:rsidP="000543D8">
      <w:pPr>
        <w:pStyle w:val="paragraph-styledstyledparagraph-sc-a650b026-0"/>
      </w:pPr>
      <w:r>
        <w:rPr>
          <w:b/>
          <w:bCs/>
        </w:rPr>
        <w:t xml:space="preserve">Работа с родителями: главный вызов </w:t>
      </w:r>
      <w:proofErr w:type="spellStart"/>
      <w:r>
        <w:rPr>
          <w:b/>
          <w:bCs/>
        </w:rPr>
        <w:t>безотметочной</w:t>
      </w:r>
      <w:proofErr w:type="spellEnd"/>
      <w:r>
        <w:rPr>
          <w:b/>
          <w:bCs/>
        </w:rPr>
        <w:t xml:space="preserve"> системы</w:t>
      </w:r>
    </w:p>
    <w:p w14:paraId="656D53F5" w14:textId="77777777" w:rsidR="000543D8" w:rsidRDefault="000543D8" w:rsidP="000543D8">
      <w:pPr>
        <w:pStyle w:val="paragraph-styledstyledparagraph-sc-a650b026-0"/>
      </w:pPr>
      <w:r>
        <w:t xml:space="preserve">Самая сложная часть адаптации происходит не с детьми, а со взрослыми. Привычка мониторить успеваемость через электронный дневник создает вакуум информации. Родители чувствуют потерю контроля. </w:t>
      </w:r>
    </w:p>
    <w:p w14:paraId="2E3AC63B" w14:textId="77777777" w:rsidR="000543D8" w:rsidRDefault="000543D8" w:rsidP="000543D8">
      <w:pPr>
        <w:pStyle w:val="paragraph-styledstyledparagraph-sc-a650b026-0"/>
      </w:pPr>
      <w:r>
        <w:t xml:space="preserve">Моя стратегия здесь — </w:t>
      </w:r>
      <w:proofErr w:type="spellStart"/>
      <w:r>
        <w:t>гиперпрозрачность</w:t>
      </w:r>
      <w:proofErr w:type="spellEnd"/>
      <w:r>
        <w:t xml:space="preserve">. Во-первых, еженедельные рассылки не об успехах Иванова, а о том, какие звуки мы прошли, какая типичная ошибка возникла у всего класса (например, смешение букв </w:t>
      </w:r>
      <w:r>
        <w:rPr>
          <w:rStyle w:val="a3"/>
        </w:rPr>
        <w:t>д-т</w:t>
      </w:r>
      <w:r>
        <w:t>) и как ее отработать дома в игровой форме. Во-вторых, индивидуальные карты наблюдения. На встрече через полтора месяца учебы я кладу перед родителем пустой бланк и говорю: «Давайте заполним его вместе. Что вы видите сильного в своем ребенке как в ученике?» Когда папа или мама сами называют сильные стороны, их тревога снижается. Они начинают видеть личность, а не потенциальный средний балл аттестата.</w:t>
      </w:r>
    </w:p>
    <w:p w14:paraId="1FD39250" w14:textId="77777777" w:rsidR="000543D8" w:rsidRDefault="000543D8" w:rsidP="000543D8">
      <w:pPr>
        <w:pStyle w:val="paragraph-styledstyledparagraph-sc-a650b026-0"/>
      </w:pPr>
      <w:r>
        <w:rPr>
          <w:b/>
          <w:bCs/>
        </w:rPr>
        <w:t>Чего удалось достичь к концу первой четверти?</w:t>
      </w:r>
    </w:p>
    <w:p w14:paraId="12A0C87A" w14:textId="77777777" w:rsidR="000543D8" w:rsidRDefault="000543D8" w:rsidP="000543D8">
      <w:pPr>
        <w:pStyle w:val="paragraph-styledstyledparagraph-sc-a650b026-0"/>
      </w:pPr>
      <w:r>
        <w:t xml:space="preserve">Спустя два месяца работы по новым стандартам ФОП НОО я вижу главное изменение: дети перестали </w:t>
      </w:r>
      <w:proofErr w:type="gramStart"/>
      <w:r>
        <w:t>спрашивать</w:t>
      </w:r>
      <w:proofErr w:type="gramEnd"/>
      <w:r>
        <w:t xml:space="preserve"> «Мы получили наклейки?». Они подбегают ко мне на перемене со словами: «Мария Ивановна, смотрите, у меня сегодня получилась самая трудная петля у буквы "у"!»</w:t>
      </w:r>
    </w:p>
    <w:p w14:paraId="3D37B9C0" w14:textId="77777777" w:rsidR="000543D8" w:rsidRDefault="000543D8" w:rsidP="000543D8">
      <w:pPr>
        <w:pStyle w:val="paragraph-styledstyledparagraph-sc-a650b026-0"/>
      </w:pPr>
      <w:r>
        <w:t xml:space="preserve">Когда уходит страх оценки, просыпается природная познавательная активность. Первоклассники начинают задавать вопросы не ради похвалы, а потому что им действительно интересно, почему лед скользкий и откуда берется эхо. </w:t>
      </w:r>
      <w:proofErr w:type="spellStart"/>
      <w:r>
        <w:t>Безотметочное</w:t>
      </w:r>
      <w:proofErr w:type="spellEnd"/>
      <w:r>
        <w:t xml:space="preserve"> обучение при правильной организации — это не вседозволенность и не размытость требований. Это создание безопасного кокона, в котором хрупкая детская самооценка успевает окрепнуть перед выходом во второй класс, где появятся настоящие контрольные и баллы. Наша общая задача — чтобы туда они пришли не за пятеркой, а за знаниями.</w:t>
      </w:r>
    </w:p>
    <w:p w14:paraId="74DFAE8E" w14:textId="77777777" w:rsidR="005F0982" w:rsidRDefault="005F0982"/>
    <w:sectPr w:rsidR="005F0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627D4D"/>
    <w:multiLevelType w:val="multilevel"/>
    <w:tmpl w:val="67DCB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DB28C4"/>
    <w:multiLevelType w:val="multilevel"/>
    <w:tmpl w:val="5CF4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3D8"/>
    <w:rsid w:val="000543D8"/>
    <w:rsid w:val="005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04C9"/>
  <w15:chartTrackingRefBased/>
  <w15:docId w15:val="{226C72E1-7FE1-4152-992C-E27E0E690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05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543D8"/>
    <w:rPr>
      <w:i/>
      <w:iCs/>
    </w:rPr>
  </w:style>
  <w:style w:type="paragraph" w:customStyle="1" w:styleId="list-styledstyledli-sc-202d193-2">
    <w:name w:val="list-styled__styledli-sc-202d193-2"/>
    <w:basedOn w:val="a"/>
    <w:rsid w:val="0005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3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irina-nekrasova01@rambler.ru</dc:creator>
  <cp:keywords/>
  <dc:description/>
  <cp:lastModifiedBy>irina-nekrasova01@rambler.ru</cp:lastModifiedBy>
  <cp:revision>2</cp:revision>
  <dcterms:created xsi:type="dcterms:W3CDTF">2026-08-24T15:05:00Z</dcterms:created>
  <dcterms:modified xsi:type="dcterms:W3CDTF">2026-08-24T15:06:00Z</dcterms:modified>
</cp:coreProperties>
</file>