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883B1" w14:textId="250AA325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Доклад</w:t>
      </w:r>
    </w:p>
    <w:p w14:paraId="24218880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4DB43645" w14:textId="11BE7125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 xml:space="preserve"> </w:t>
      </w:r>
      <w:r w:rsidRPr="005279C5"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  <w:t xml:space="preserve">на заседании межшкольного методического объединения учителей истории и обществознания </w:t>
      </w:r>
      <w:r w:rsidR="0046275A"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  <w:t>Каякентского</w:t>
      </w:r>
      <w:r w:rsidRPr="005279C5"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  <w:t xml:space="preserve"> района  на тему:</w:t>
      </w:r>
    </w:p>
    <w:p w14:paraId="6E1A66C8" w14:textId="1592D37B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  <w:br/>
      </w: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«Изучение финансовой грамотности на уроках истории и обществознания»</w:t>
      </w:r>
    </w:p>
    <w:p w14:paraId="3CC7C411" w14:textId="56B9845C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2617A281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30DE4158" w14:textId="519C8B64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Подготовил</w:t>
      </w:r>
      <w:r w:rsidR="0046275A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 xml:space="preserve"> - </w:t>
      </w: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 xml:space="preserve"> учитель истории  МКОУ «</w:t>
      </w:r>
      <w:r w:rsidR="0046275A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Первомайская гимназия им. С. Багамаева</w:t>
      </w:r>
      <w:r w:rsidRPr="005279C5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 xml:space="preserve">» </w:t>
      </w:r>
      <w:r w:rsidR="0046275A"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Умарова Хадижат Гамзатовна</w:t>
      </w:r>
    </w:p>
    <w:p w14:paraId="2106AFC3" w14:textId="18918F34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232F7CAF" w14:textId="6FCF014A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73716B2A" w14:textId="6129310D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044BB73D" w14:textId="67C147C5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7CEB3BA3" w14:textId="675BCBB5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47A2C362" w14:textId="4A2E5E44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6FE34478" w14:textId="7CC6B3C4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6DEB4FED" w14:textId="77661C53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23598547" w14:textId="3C5AC8A3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01CFF8E0" w14:textId="228B4CD1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550EC48B" w14:textId="3296F871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64C5C8C3" w14:textId="12B3C625" w:rsidR="005279C5" w:rsidRDefault="005279C5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</w:pPr>
    </w:p>
    <w:p w14:paraId="15C54319" w14:textId="38787E20" w:rsidR="005279C5" w:rsidRPr="005279C5" w:rsidRDefault="0046275A" w:rsidP="005279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0404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32"/>
          <w:szCs w:val="32"/>
          <w:lang w:eastAsia="ru-RU"/>
        </w:rPr>
        <w:t>Первомайское 2024</w:t>
      </w:r>
    </w:p>
    <w:p w14:paraId="05E5E944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lastRenderedPageBreak/>
        <w:t>Введение</w:t>
      </w:r>
    </w:p>
    <w:p w14:paraId="60328AAD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условиях современной экономики формирование финансовой грамотности становится неотъемлемой частью общего образования. Школа играет ключевую роль в подготовке учащихся к жизни в обществе, где умение управлять личными финансами, понимать экономические процессы и оценивать риски является жизненно необходимым навыком.</w:t>
      </w:r>
    </w:p>
    <w:p w14:paraId="0DFEF8CD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Уроки истории и обществознания обладают значительным потенциалом для интеграции финансовой грамотности в образовательный процесс. Эти предметы позволяют рассмотреть экономические вопросы в историческом контексте и социальных взаимосвязях, что делает изучение финансовых тем более осмысленным и практико-ориентированным.</w:t>
      </w:r>
    </w:p>
    <w:p w14:paraId="099B7DCF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1. Теоретические основы интеграции финансовой грамотности в преподавание истории и обществознания</w:t>
      </w:r>
    </w:p>
    <w:p w14:paraId="2D361D8E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1.1. Финансовая грамотность как компонент функциональной грамотности</w:t>
      </w:r>
    </w:p>
    <w:p w14:paraId="1018A2A3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Финансовая грамотность включает:</w:t>
      </w:r>
    </w:p>
    <w:p w14:paraId="1C23F6B9" w14:textId="77777777" w:rsidR="005279C5" w:rsidRPr="005279C5" w:rsidRDefault="005279C5" w:rsidP="005279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Знание основных экономических понятий</w:t>
      </w:r>
    </w:p>
    <w:p w14:paraId="2ABCD0D4" w14:textId="77777777" w:rsidR="005279C5" w:rsidRPr="005279C5" w:rsidRDefault="005279C5" w:rsidP="005279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Умение планировать личный бюджет</w:t>
      </w:r>
    </w:p>
    <w:p w14:paraId="28A422A5" w14:textId="77777777" w:rsidR="005279C5" w:rsidRPr="005279C5" w:rsidRDefault="005279C5" w:rsidP="005279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Понимание принципов работы финансовых институтов</w:t>
      </w:r>
    </w:p>
    <w:p w14:paraId="3BD1CE50" w14:textId="77777777" w:rsidR="005279C5" w:rsidRPr="005279C5" w:rsidRDefault="005279C5" w:rsidP="005279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Способность оценивать финансовые риски</w:t>
      </w:r>
    </w:p>
    <w:p w14:paraId="7AE499A4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рамках школьного образования эти компетенции формируются через:</w:t>
      </w:r>
    </w:p>
    <w:p w14:paraId="2EE72CD4" w14:textId="77777777" w:rsidR="005279C5" w:rsidRPr="005279C5" w:rsidRDefault="005279C5" w:rsidP="005279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Изучение исторического развития экономических систем</w:t>
      </w:r>
    </w:p>
    <w:p w14:paraId="75AF8B6B" w14:textId="77777777" w:rsidR="005279C5" w:rsidRPr="005279C5" w:rsidRDefault="005279C5" w:rsidP="005279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Анализ современных социально-экономических процессов</w:t>
      </w:r>
    </w:p>
    <w:p w14:paraId="6A846FDF" w14:textId="77777777" w:rsidR="005279C5" w:rsidRPr="005279C5" w:rsidRDefault="005279C5" w:rsidP="005279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Решение практических задач</w:t>
      </w:r>
    </w:p>
    <w:p w14:paraId="75C49C58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1.2. Нормативная база</w:t>
      </w:r>
    </w:p>
    <w:p w14:paraId="12AED01C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Введение элементов финансовой грамотности соответствует:</w:t>
      </w:r>
    </w:p>
    <w:p w14:paraId="57728AA0" w14:textId="77777777" w:rsidR="005279C5" w:rsidRPr="005279C5" w:rsidRDefault="005279C5" w:rsidP="005279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ФГОС общего образования</w:t>
      </w:r>
    </w:p>
    <w:p w14:paraId="603D0EC3" w14:textId="77777777" w:rsidR="005279C5" w:rsidRPr="005279C5" w:rsidRDefault="005279C5" w:rsidP="005279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Концепции развития финансовой грамотности в РФ</w:t>
      </w:r>
    </w:p>
    <w:p w14:paraId="216C4B99" w14:textId="77777777" w:rsidR="005279C5" w:rsidRPr="005279C5" w:rsidRDefault="005279C5" w:rsidP="005279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Профессиональному стандарту педагога</w:t>
      </w:r>
    </w:p>
    <w:p w14:paraId="529CF09E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2. Практические аспекты преподавания финансовой грамотности</w:t>
      </w:r>
    </w:p>
    <w:p w14:paraId="69C7B48A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2.1. На уроках истории</w:t>
      </w:r>
    </w:p>
    <w:p w14:paraId="2D65F57D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Темы для интеграции:</w:t>
      </w:r>
    </w:p>
    <w:p w14:paraId="3B8790B5" w14:textId="77777777" w:rsidR="005279C5" w:rsidRPr="005279C5" w:rsidRDefault="005279C5" w:rsidP="005279C5">
      <w:pPr>
        <w:numPr>
          <w:ilvl w:val="0"/>
          <w:numId w:val="4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lastRenderedPageBreak/>
        <w:t>Торговля в древних цивилизациях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5AC7307E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Возникновение денег</w:t>
      </w:r>
    </w:p>
    <w:p w14:paraId="269C2937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Первые формы кредитования</w:t>
      </w:r>
    </w:p>
    <w:p w14:paraId="4FE5FBD8" w14:textId="77777777" w:rsidR="005279C5" w:rsidRPr="005279C5" w:rsidRDefault="005279C5" w:rsidP="005279C5">
      <w:pPr>
        <w:numPr>
          <w:ilvl w:val="0"/>
          <w:numId w:val="4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Экономическое развитие средневековых городов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44FB77A4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Цеховая система</w:t>
      </w:r>
    </w:p>
    <w:p w14:paraId="7E29B72D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Ростовщичество и первые банки</w:t>
      </w:r>
    </w:p>
    <w:p w14:paraId="21652911" w14:textId="77777777" w:rsidR="005279C5" w:rsidRPr="005279C5" w:rsidRDefault="005279C5" w:rsidP="005279C5">
      <w:pPr>
        <w:numPr>
          <w:ilvl w:val="0"/>
          <w:numId w:val="4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Промышленная революция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40E5446C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Формирование акционерных обществ</w:t>
      </w:r>
    </w:p>
    <w:p w14:paraId="367EB582" w14:textId="77777777" w:rsidR="005279C5" w:rsidRPr="005279C5" w:rsidRDefault="005279C5" w:rsidP="005279C5">
      <w:pPr>
        <w:numPr>
          <w:ilvl w:val="1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Развитие биржевой торговли</w:t>
      </w:r>
    </w:p>
    <w:p w14:paraId="360600A3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Методы работы:</w:t>
      </w:r>
    </w:p>
    <w:p w14:paraId="1F5340D6" w14:textId="77777777" w:rsidR="005279C5" w:rsidRPr="005279C5" w:rsidRDefault="005279C5" w:rsidP="005279C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Анализ исторических источников (торговые договоры, денежные системы)</w:t>
      </w:r>
    </w:p>
    <w:p w14:paraId="57EB207E" w14:textId="77777777" w:rsidR="005279C5" w:rsidRPr="005279C5" w:rsidRDefault="005279C5" w:rsidP="005279C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Сравнительные таблицы экономических моделей разных эпох</w:t>
      </w:r>
    </w:p>
    <w:p w14:paraId="724A57F0" w14:textId="77777777" w:rsidR="005279C5" w:rsidRPr="005279C5" w:rsidRDefault="005279C5" w:rsidP="005279C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Ролевые игры ("Средневековая ярмарка", "Биржа XIX века")</w:t>
      </w:r>
    </w:p>
    <w:p w14:paraId="291C8E0C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2.2. На уроках обществознания</w:t>
      </w:r>
    </w:p>
    <w:p w14:paraId="47821F93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Ключевые темы:</w:t>
      </w:r>
    </w:p>
    <w:p w14:paraId="6602339A" w14:textId="77777777" w:rsidR="005279C5" w:rsidRPr="005279C5" w:rsidRDefault="005279C5" w:rsidP="005279C5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Современная экономика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7D8275AE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Банковская система</w:t>
      </w:r>
    </w:p>
    <w:p w14:paraId="10E99325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Налогообложение</w:t>
      </w:r>
    </w:p>
    <w:p w14:paraId="6BBE9A87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Инвестиции</w:t>
      </w:r>
    </w:p>
    <w:p w14:paraId="0A3B0DB4" w14:textId="77777777" w:rsidR="005279C5" w:rsidRPr="005279C5" w:rsidRDefault="005279C5" w:rsidP="005279C5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Права потребителей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16897228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Финансовое мошенничество</w:t>
      </w:r>
    </w:p>
    <w:p w14:paraId="31ED321D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Защита прав вкладчиков</w:t>
      </w:r>
    </w:p>
    <w:p w14:paraId="73A8443F" w14:textId="77777777" w:rsidR="005279C5" w:rsidRPr="005279C5" w:rsidRDefault="005279C5" w:rsidP="005279C5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i/>
          <w:iCs/>
          <w:color w:val="404040"/>
          <w:sz w:val="28"/>
          <w:szCs w:val="28"/>
          <w:lang w:eastAsia="ru-RU"/>
        </w:rPr>
        <w:t>Личные финансы</w:t>
      </w: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:</w:t>
      </w:r>
    </w:p>
    <w:p w14:paraId="194F0A31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Составление семейного бюджета</w:t>
      </w:r>
    </w:p>
    <w:p w14:paraId="0846C376" w14:textId="77777777" w:rsidR="005279C5" w:rsidRPr="005279C5" w:rsidRDefault="005279C5" w:rsidP="005279C5">
      <w:pPr>
        <w:numPr>
          <w:ilvl w:val="1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Кредиты и депозиты</w:t>
      </w:r>
    </w:p>
    <w:p w14:paraId="1DC52830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Формы занятий:</w:t>
      </w:r>
    </w:p>
    <w:p w14:paraId="2FA37442" w14:textId="77777777" w:rsidR="005279C5" w:rsidRPr="005279C5" w:rsidRDefault="005279C5" w:rsidP="005279C5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Решение кейсов (анализ финансовых ситуаций)</w:t>
      </w:r>
    </w:p>
    <w:p w14:paraId="2CAFD202" w14:textId="77777777" w:rsidR="005279C5" w:rsidRPr="005279C5" w:rsidRDefault="005279C5" w:rsidP="005279C5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Дебаты ("Наличные vs безналичные расчеты")</w:t>
      </w:r>
    </w:p>
    <w:p w14:paraId="70185BE2" w14:textId="77777777" w:rsidR="005279C5" w:rsidRPr="005279C5" w:rsidRDefault="005279C5" w:rsidP="005279C5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Проектная деятельность ("Мой первый бизнес-план")</w:t>
      </w:r>
    </w:p>
    <w:p w14:paraId="7189E00A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3. Опыт реализации и перспективы развития</w:t>
      </w:r>
    </w:p>
    <w:p w14:paraId="5164D20C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3.1. Лучшие практики</w:t>
      </w:r>
    </w:p>
    <w:p w14:paraId="23DAFE49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Примеры успешных образовательных проектов:</w:t>
      </w:r>
    </w:p>
    <w:p w14:paraId="235A0DE3" w14:textId="77777777" w:rsidR="005279C5" w:rsidRPr="005279C5" w:rsidRDefault="005279C5" w:rsidP="005279C5">
      <w:pPr>
        <w:numPr>
          <w:ilvl w:val="0"/>
          <w:numId w:val="8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Школьный конкурс "История денег"</w:t>
      </w:r>
    </w:p>
    <w:p w14:paraId="50D38F5C" w14:textId="77777777" w:rsidR="005279C5" w:rsidRPr="005279C5" w:rsidRDefault="005279C5" w:rsidP="005279C5">
      <w:pPr>
        <w:numPr>
          <w:ilvl w:val="0"/>
          <w:numId w:val="8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Межпредметная неделя финансовой грамотности</w:t>
      </w:r>
    </w:p>
    <w:p w14:paraId="5F2FAAB7" w14:textId="77777777" w:rsidR="005279C5" w:rsidRPr="005279C5" w:rsidRDefault="005279C5" w:rsidP="005279C5">
      <w:pPr>
        <w:numPr>
          <w:ilvl w:val="0"/>
          <w:numId w:val="8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Создание виртуального "Музея экономики"</w:t>
      </w:r>
    </w:p>
    <w:p w14:paraId="42B516B5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3.2. Ожидаемые результаты</w:t>
      </w:r>
    </w:p>
    <w:p w14:paraId="3834EAA2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У учащихся формируются:</w:t>
      </w:r>
    </w:p>
    <w:p w14:paraId="611A0A43" w14:textId="77777777" w:rsidR="005279C5" w:rsidRPr="005279C5" w:rsidRDefault="005279C5" w:rsidP="005279C5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Системные знания об экономических процессах</w:t>
      </w:r>
    </w:p>
    <w:p w14:paraId="3F089C22" w14:textId="77777777" w:rsidR="005279C5" w:rsidRPr="005279C5" w:rsidRDefault="005279C5" w:rsidP="005279C5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Практические навыки управления финансами</w:t>
      </w:r>
    </w:p>
    <w:p w14:paraId="485A9E7D" w14:textId="77777777" w:rsidR="005279C5" w:rsidRPr="005279C5" w:rsidRDefault="005279C5" w:rsidP="005279C5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Критическое мышление при оценке финансовых решений</w:t>
      </w:r>
    </w:p>
    <w:p w14:paraId="577F0EF4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3.3. Перспективные направления</w:t>
      </w:r>
    </w:p>
    <w:p w14:paraId="406D95E9" w14:textId="77777777" w:rsidR="005279C5" w:rsidRPr="005279C5" w:rsidRDefault="005279C5" w:rsidP="005279C5">
      <w:pPr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Разработка элективного курса "Финансовая грамотность сквозь призму истории"</w:t>
      </w:r>
    </w:p>
    <w:p w14:paraId="471CDB5E" w14:textId="77777777" w:rsidR="005279C5" w:rsidRPr="005279C5" w:rsidRDefault="005279C5" w:rsidP="005279C5">
      <w:pPr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Создание цифровых образовательных ресурсов</w:t>
      </w:r>
    </w:p>
    <w:p w14:paraId="3918892E" w14:textId="77777777" w:rsidR="005279C5" w:rsidRPr="005279C5" w:rsidRDefault="005279C5" w:rsidP="005279C5">
      <w:pPr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Организация сотрудничества с банками и финансовыми организациями</w:t>
      </w:r>
    </w:p>
    <w:p w14:paraId="7D536FFE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Заключение</w:t>
      </w:r>
    </w:p>
    <w:p w14:paraId="04FC4BA7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Интеграция финансовой грамотности в преподавание истории и обществознания позволяет:</w:t>
      </w:r>
    </w:p>
    <w:p w14:paraId="5DEEFA31" w14:textId="77777777" w:rsidR="005279C5" w:rsidRPr="005279C5" w:rsidRDefault="005279C5" w:rsidP="005279C5">
      <w:pPr>
        <w:numPr>
          <w:ilvl w:val="0"/>
          <w:numId w:val="1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Сделать изучение социально-экономических тем более практико-ориентированным</w:t>
      </w:r>
    </w:p>
    <w:p w14:paraId="3401104E" w14:textId="77777777" w:rsidR="005279C5" w:rsidRPr="005279C5" w:rsidRDefault="005279C5" w:rsidP="005279C5">
      <w:pPr>
        <w:numPr>
          <w:ilvl w:val="0"/>
          <w:numId w:val="1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Сформировать у учащихся важные жизненные компетенции</w:t>
      </w:r>
    </w:p>
    <w:p w14:paraId="27DB4665" w14:textId="77777777" w:rsidR="005279C5" w:rsidRPr="005279C5" w:rsidRDefault="005279C5" w:rsidP="005279C5">
      <w:pPr>
        <w:numPr>
          <w:ilvl w:val="0"/>
          <w:numId w:val="1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Подготовить школьников к реалиям современного финансового мира</w:t>
      </w:r>
    </w:p>
    <w:p w14:paraId="2228642A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Рекомендации:</w:t>
      </w:r>
    </w:p>
    <w:p w14:paraId="02976013" w14:textId="77777777" w:rsidR="005279C5" w:rsidRPr="005279C5" w:rsidRDefault="005279C5" w:rsidP="005279C5">
      <w:pPr>
        <w:numPr>
          <w:ilvl w:val="0"/>
          <w:numId w:val="1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Включить модуль по финансовой грамотности в рабочие программы</w:t>
      </w:r>
    </w:p>
    <w:p w14:paraId="044D70F4" w14:textId="77777777" w:rsidR="005279C5" w:rsidRPr="005279C5" w:rsidRDefault="005279C5" w:rsidP="005279C5">
      <w:pPr>
        <w:numPr>
          <w:ilvl w:val="0"/>
          <w:numId w:val="1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Организовать повышение квалификации педагогов</w:t>
      </w:r>
    </w:p>
    <w:p w14:paraId="29F2EF06" w14:textId="77777777" w:rsidR="005279C5" w:rsidRPr="005279C5" w:rsidRDefault="005279C5" w:rsidP="005279C5">
      <w:pPr>
        <w:numPr>
          <w:ilvl w:val="0"/>
          <w:numId w:val="1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Развивать межпредметные связи с математикой и географией</w:t>
      </w:r>
    </w:p>
    <w:p w14:paraId="67C8945B" w14:textId="77777777" w:rsidR="005279C5" w:rsidRPr="005279C5" w:rsidRDefault="005279C5" w:rsidP="005279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Приложения:</w:t>
      </w:r>
    </w:p>
    <w:p w14:paraId="14F05A30" w14:textId="77777777" w:rsidR="005279C5" w:rsidRPr="005279C5" w:rsidRDefault="005279C5" w:rsidP="005279C5">
      <w:pPr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Примеры уроков с элементами финансовой грамотности</w:t>
      </w:r>
    </w:p>
    <w:p w14:paraId="63C0AD9D" w14:textId="77777777" w:rsidR="005279C5" w:rsidRPr="005279C5" w:rsidRDefault="005279C5" w:rsidP="005279C5">
      <w:pPr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Список рекомендуемых цифровых ресурсов</w:t>
      </w:r>
    </w:p>
    <w:p w14:paraId="71D1597E" w14:textId="77777777" w:rsidR="005279C5" w:rsidRPr="005279C5" w:rsidRDefault="005279C5" w:rsidP="005279C5">
      <w:pPr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5279C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Анкета для оценки уровня финансовой грамотности учащихся</w:t>
      </w:r>
    </w:p>
    <w:p w14:paraId="01420BB7" w14:textId="77777777" w:rsidR="00C7606E" w:rsidRPr="005279C5" w:rsidRDefault="00C7606E">
      <w:pPr>
        <w:rPr>
          <w:rFonts w:ascii="Times New Roman" w:hAnsi="Times New Roman" w:cs="Times New Roman"/>
          <w:sz w:val="28"/>
          <w:szCs w:val="28"/>
        </w:rPr>
      </w:pPr>
    </w:p>
    <w:sectPr w:rsidR="00C7606E" w:rsidRPr="00527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F3A8F"/>
    <w:multiLevelType w:val="multilevel"/>
    <w:tmpl w:val="A2F28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D24AC"/>
    <w:multiLevelType w:val="multilevel"/>
    <w:tmpl w:val="02E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A7C98"/>
    <w:multiLevelType w:val="multilevel"/>
    <w:tmpl w:val="6FE0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17EE5"/>
    <w:multiLevelType w:val="multilevel"/>
    <w:tmpl w:val="C886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85BFC"/>
    <w:multiLevelType w:val="multilevel"/>
    <w:tmpl w:val="3888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B6854"/>
    <w:multiLevelType w:val="multilevel"/>
    <w:tmpl w:val="7B7C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71525"/>
    <w:multiLevelType w:val="multilevel"/>
    <w:tmpl w:val="AA7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53B5E"/>
    <w:multiLevelType w:val="multilevel"/>
    <w:tmpl w:val="8508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15C83"/>
    <w:multiLevelType w:val="multilevel"/>
    <w:tmpl w:val="BF6E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212E6"/>
    <w:multiLevelType w:val="multilevel"/>
    <w:tmpl w:val="4AF29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9B68DA"/>
    <w:multiLevelType w:val="multilevel"/>
    <w:tmpl w:val="8B6C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C20C43"/>
    <w:multiLevelType w:val="multilevel"/>
    <w:tmpl w:val="354C3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F67EC0"/>
    <w:multiLevelType w:val="multilevel"/>
    <w:tmpl w:val="DF16E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2"/>
  </w:num>
  <w:num w:numId="5">
    <w:abstractNumId w:val="2"/>
  </w:num>
  <w:num w:numId="6">
    <w:abstractNumId w:val="11"/>
  </w:num>
  <w:num w:numId="7">
    <w:abstractNumId w:val="5"/>
  </w:num>
  <w:num w:numId="8">
    <w:abstractNumId w:val="3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06E"/>
    <w:rsid w:val="0046275A"/>
    <w:rsid w:val="005279C5"/>
    <w:rsid w:val="00994BA5"/>
    <w:rsid w:val="00C7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FB844"/>
  <w15:chartTrackingRefBased/>
  <w15:docId w15:val="{28A56969-ADE2-4631-BD80-CE1A5DF5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4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4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АБУБАКАР</dc:creator>
  <cp:keywords/>
  <dc:description/>
  <cp:lastModifiedBy>PC</cp:lastModifiedBy>
  <cp:revision>3</cp:revision>
  <cp:lastPrinted>2025-05-16T06:42:00Z</cp:lastPrinted>
  <dcterms:created xsi:type="dcterms:W3CDTF">2025-05-16T06:31:00Z</dcterms:created>
  <dcterms:modified xsi:type="dcterms:W3CDTF">2026-09-04T14:21:00Z</dcterms:modified>
</cp:coreProperties>
</file>